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11" w:rsidRDefault="00400A11" w:rsidP="00646052">
      <w:pPr>
        <w:pStyle w:val="Nagwek"/>
        <w:rPr>
          <w:rFonts w:ascii="Arial" w:hAnsi="Arial" w:cs="Arial"/>
          <w:noProof/>
          <w:szCs w:val="20"/>
        </w:rPr>
      </w:pPr>
    </w:p>
    <w:p w:rsidR="007B45D8" w:rsidRDefault="007B45D8" w:rsidP="007B45D8">
      <w:pPr>
        <w:ind w:left="360"/>
        <w:rPr>
          <w:sz w:val="18"/>
          <w:szCs w:val="18"/>
        </w:rPr>
      </w:pPr>
      <w:r>
        <w:rPr>
          <w:sz w:val="12"/>
          <w:szCs w:val="12"/>
        </w:rPr>
        <w:t xml:space="preserve">    </w:t>
      </w:r>
      <w:r w:rsidR="00F30407">
        <w:rPr>
          <w:noProof/>
          <w:sz w:val="12"/>
          <w:szCs w:val="12"/>
        </w:rPr>
        <w:drawing>
          <wp:inline distT="0" distB="0" distL="0" distR="0">
            <wp:extent cx="1495425" cy="43887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7B1A2C">
        <w:rPr>
          <w:sz w:val="12"/>
          <w:szCs w:val="12"/>
        </w:rPr>
        <w:t xml:space="preserve">   </w:t>
      </w:r>
      <w:r w:rsidR="00F30407">
        <w:rPr>
          <w:noProof/>
          <w:sz w:val="12"/>
          <w:szCs w:val="12"/>
        </w:rPr>
        <w:drawing>
          <wp:inline distT="0" distB="0" distL="0" distR="0">
            <wp:extent cx="1381125" cy="417706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D8" w:rsidRDefault="007B45D8" w:rsidP="007B45D8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7B45D8" w:rsidRPr="00F0668A" w:rsidRDefault="007B45D8" w:rsidP="007B45D8">
      <w:pPr>
        <w:ind w:left="360"/>
        <w:jc w:val="center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</w:t>
      </w:r>
      <w:r w:rsidRPr="00F0668A">
        <w:rPr>
          <w:i/>
          <w:sz w:val="18"/>
          <w:szCs w:val="18"/>
        </w:rPr>
        <w:t>Projekt współfinansowany przez UNIĘ EUROPEJSKĄ</w:t>
      </w:r>
    </w:p>
    <w:p w:rsidR="007B45D8" w:rsidRPr="00F0668A" w:rsidRDefault="007B45D8" w:rsidP="007B45D8">
      <w:pPr>
        <w:ind w:left="360"/>
        <w:jc w:val="center"/>
        <w:rPr>
          <w:i/>
          <w:sz w:val="18"/>
          <w:szCs w:val="18"/>
        </w:rPr>
      </w:pPr>
      <w:r w:rsidRPr="00F0668A">
        <w:rPr>
          <w:i/>
          <w:sz w:val="18"/>
          <w:szCs w:val="18"/>
        </w:rPr>
        <w:t xml:space="preserve">            ze środków Europejskiego Funduszu Społecznego</w:t>
      </w:r>
    </w:p>
    <w:p w:rsidR="00400A11" w:rsidRDefault="00400A11" w:rsidP="00646052">
      <w:pPr>
        <w:pStyle w:val="Nagwek"/>
        <w:rPr>
          <w:rFonts w:ascii="Arial" w:hAnsi="Arial" w:cs="Arial"/>
          <w:noProof/>
          <w:szCs w:val="20"/>
        </w:rPr>
      </w:pPr>
    </w:p>
    <w:p w:rsidR="00F55182" w:rsidRDefault="00F55182" w:rsidP="00646052">
      <w:pPr>
        <w:jc w:val="center"/>
        <w:rPr>
          <w:rFonts w:ascii="Garamond" w:hAnsi="Garamond"/>
          <w:i/>
          <w:sz w:val="20"/>
          <w:szCs w:val="20"/>
        </w:rPr>
      </w:pPr>
    </w:p>
    <w:p w:rsidR="00575964" w:rsidRDefault="00902E88" w:rsidP="00646052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>Stalowa Wola, 13</w:t>
      </w:r>
      <w:r w:rsidR="00520703">
        <w:rPr>
          <w:sz w:val="22"/>
          <w:szCs w:val="22"/>
        </w:rPr>
        <w:t>.</w:t>
      </w:r>
      <w:r w:rsidR="0051765D">
        <w:rPr>
          <w:sz w:val="22"/>
          <w:szCs w:val="22"/>
        </w:rPr>
        <w:t>01</w:t>
      </w:r>
      <w:r w:rsidR="005322FF" w:rsidRPr="000D6B32">
        <w:rPr>
          <w:sz w:val="22"/>
          <w:szCs w:val="22"/>
        </w:rPr>
        <w:t>. 201</w:t>
      </w:r>
      <w:r w:rsidR="0051765D">
        <w:rPr>
          <w:sz w:val="22"/>
          <w:szCs w:val="22"/>
        </w:rPr>
        <w:t>2</w:t>
      </w:r>
      <w:r w:rsidR="005322FF" w:rsidRPr="000D6B32">
        <w:rPr>
          <w:sz w:val="22"/>
          <w:szCs w:val="22"/>
        </w:rPr>
        <w:t xml:space="preserve"> r.</w:t>
      </w:r>
    </w:p>
    <w:p w:rsidR="001D62E0" w:rsidRPr="000D6B32" w:rsidRDefault="001D62E0" w:rsidP="00646052">
      <w:pPr>
        <w:pStyle w:val="Nagwek"/>
        <w:jc w:val="right"/>
        <w:rPr>
          <w:sz w:val="22"/>
          <w:szCs w:val="22"/>
        </w:rPr>
      </w:pPr>
    </w:p>
    <w:p w:rsidR="005322FF" w:rsidRPr="000D6B32" w:rsidRDefault="005322FF" w:rsidP="00646052">
      <w:pPr>
        <w:pStyle w:val="Nagwek"/>
        <w:jc w:val="right"/>
        <w:rPr>
          <w:sz w:val="22"/>
          <w:szCs w:val="22"/>
        </w:rPr>
      </w:pPr>
    </w:p>
    <w:p w:rsidR="000C034D" w:rsidRDefault="000C034D" w:rsidP="00646052">
      <w:pPr>
        <w:jc w:val="center"/>
        <w:rPr>
          <w:b/>
        </w:rPr>
      </w:pPr>
      <w:r>
        <w:rPr>
          <w:b/>
        </w:rPr>
        <w:t>Regionalna Izba Gospodarcza</w:t>
      </w:r>
    </w:p>
    <w:p w:rsidR="000C034D" w:rsidRDefault="000C034D" w:rsidP="00646052">
      <w:pPr>
        <w:jc w:val="center"/>
        <w:rPr>
          <w:b/>
        </w:rPr>
      </w:pPr>
      <w:r>
        <w:rPr>
          <w:b/>
        </w:rPr>
        <w:t xml:space="preserve">Ul. 1-go Sierpnia 26 </w:t>
      </w:r>
      <w:r w:rsidR="00100446">
        <w:rPr>
          <w:b/>
        </w:rPr>
        <w:t>b</w:t>
      </w:r>
    </w:p>
    <w:p w:rsidR="000C034D" w:rsidRDefault="000C034D" w:rsidP="00646052">
      <w:pPr>
        <w:jc w:val="center"/>
        <w:rPr>
          <w:b/>
        </w:rPr>
      </w:pPr>
      <w:r>
        <w:rPr>
          <w:b/>
        </w:rPr>
        <w:t>37-450 Stalowa Wola</w:t>
      </w:r>
    </w:p>
    <w:p w:rsidR="005322FF" w:rsidRDefault="005322FF" w:rsidP="00646052">
      <w:pPr>
        <w:jc w:val="right"/>
      </w:pPr>
    </w:p>
    <w:p w:rsidR="00EE6BB3" w:rsidRPr="0003447D" w:rsidRDefault="005322FF" w:rsidP="00646052">
      <w:pPr>
        <w:jc w:val="center"/>
        <w:rPr>
          <w:b/>
          <w:i/>
          <w:sz w:val="52"/>
          <w:szCs w:val="52"/>
        </w:rPr>
      </w:pPr>
      <w:r w:rsidRPr="0003447D">
        <w:rPr>
          <w:b/>
          <w:i/>
          <w:sz w:val="52"/>
          <w:szCs w:val="52"/>
        </w:rPr>
        <w:t>Za</w:t>
      </w:r>
      <w:r w:rsidR="00EE6BB3" w:rsidRPr="0003447D">
        <w:rPr>
          <w:b/>
          <w:i/>
          <w:sz w:val="52"/>
          <w:szCs w:val="52"/>
        </w:rPr>
        <w:t>proszenie</w:t>
      </w:r>
    </w:p>
    <w:p w:rsidR="005322FF" w:rsidRPr="00A0358E" w:rsidRDefault="00EE6BB3" w:rsidP="00646052">
      <w:pPr>
        <w:pStyle w:val="Nagwek"/>
        <w:jc w:val="center"/>
        <w:rPr>
          <w:i/>
        </w:rPr>
      </w:pPr>
      <w:r w:rsidRPr="00A0358E">
        <w:rPr>
          <w:i/>
        </w:rPr>
        <w:t>do wzięcia udzia</w:t>
      </w:r>
      <w:r w:rsidR="00E850E0">
        <w:rPr>
          <w:i/>
        </w:rPr>
        <w:t xml:space="preserve">łu w składaniu ofert </w:t>
      </w:r>
      <w:r w:rsidRPr="00A0358E">
        <w:rPr>
          <w:i/>
        </w:rPr>
        <w:t xml:space="preserve"> </w:t>
      </w:r>
    </w:p>
    <w:p w:rsidR="00400A11" w:rsidRDefault="00400A11" w:rsidP="00646052">
      <w:pPr>
        <w:rPr>
          <w:i/>
          <w:sz w:val="28"/>
          <w:szCs w:val="28"/>
        </w:rPr>
      </w:pPr>
    </w:p>
    <w:p w:rsidR="00BB74DB" w:rsidRDefault="00BB74DB" w:rsidP="00646052">
      <w:pPr>
        <w:rPr>
          <w:i/>
          <w:sz w:val="28"/>
          <w:szCs w:val="28"/>
        </w:rPr>
      </w:pPr>
    </w:p>
    <w:p w:rsidR="00100446" w:rsidRDefault="00100446" w:rsidP="00646052">
      <w:pPr>
        <w:rPr>
          <w:rStyle w:val="NagwekZnak"/>
          <w:b/>
        </w:rPr>
      </w:pPr>
    </w:p>
    <w:p w:rsidR="00885D7B" w:rsidRDefault="00400A11" w:rsidP="00646052">
      <w:r w:rsidRPr="00C75D0E">
        <w:rPr>
          <w:rStyle w:val="NagwekZnak"/>
          <w:b/>
        </w:rPr>
        <w:t>Nr KSU :</w:t>
      </w:r>
      <w:r>
        <w:rPr>
          <w:sz w:val="28"/>
          <w:szCs w:val="28"/>
        </w:rPr>
        <w:t xml:space="preserve"> </w:t>
      </w:r>
      <w:r w:rsidRPr="00C75D0E">
        <w:t>09/12/2006/183</w:t>
      </w:r>
    </w:p>
    <w:p w:rsidR="00BB74DB" w:rsidRDefault="00BB74DB" w:rsidP="00646052"/>
    <w:p w:rsidR="00885D7B" w:rsidRPr="00885D7B" w:rsidRDefault="000C0C89" w:rsidP="0070495C">
      <w:pPr>
        <w:spacing w:line="360" w:lineRule="auto"/>
        <w:ind w:left="4320" w:hanging="4320"/>
        <w:jc w:val="both"/>
      </w:pPr>
      <w:r>
        <w:rPr>
          <w:b/>
          <w:u w:val="single"/>
        </w:rPr>
        <w:t>1.</w:t>
      </w:r>
      <w:r w:rsidR="007B45D8">
        <w:rPr>
          <w:b/>
          <w:u w:val="single"/>
        </w:rPr>
        <w:t xml:space="preserve"> Projekt</w:t>
      </w:r>
      <w:r w:rsidR="00400A11" w:rsidRPr="00885D7B">
        <w:rPr>
          <w:b/>
          <w:u w:val="single"/>
        </w:rPr>
        <w:t>:</w:t>
      </w:r>
      <w:r w:rsidR="0070495C">
        <w:rPr>
          <w:b/>
        </w:rPr>
        <w:tab/>
      </w:r>
      <w:r w:rsidR="007B45D8">
        <w:rPr>
          <w:b/>
        </w:rPr>
        <w:t>Projekt systemowy Polskiej Agencji Rozwoju Przedsiębiorczości pod tytułem „Wsparcie systemu kompleksowych usług informacyjnych dla przedsiębiorców i osób zamierzających rozpocząć działalność gospodarczą poprze</w:t>
      </w:r>
      <w:r w:rsidR="008825C2">
        <w:rPr>
          <w:b/>
        </w:rPr>
        <w:t>z</w:t>
      </w:r>
      <w:r w:rsidR="007B45D8">
        <w:rPr>
          <w:b/>
        </w:rPr>
        <w:t xml:space="preserve"> finansowanie sieci Punktów Konsultacyjnych (PK)” w ramach Poddziałania 2.2.1 PO KL</w:t>
      </w:r>
    </w:p>
    <w:p w:rsidR="00B15A64" w:rsidRDefault="000C0C89" w:rsidP="005D2100">
      <w:pPr>
        <w:pStyle w:val="Nagwek"/>
        <w:tabs>
          <w:tab w:val="clear" w:pos="4536"/>
          <w:tab w:val="center" w:pos="4320"/>
        </w:tabs>
        <w:spacing w:line="360" w:lineRule="auto"/>
        <w:ind w:left="4320" w:hanging="4320"/>
        <w:jc w:val="both"/>
        <w:rPr>
          <w:rStyle w:val="NagwekZnak"/>
        </w:rPr>
      </w:pPr>
      <w:r>
        <w:rPr>
          <w:rStyle w:val="NagwekZnak"/>
          <w:b/>
          <w:u w:val="single"/>
        </w:rPr>
        <w:t>2.</w:t>
      </w:r>
      <w:r w:rsidR="00400A11" w:rsidRPr="00885D7B">
        <w:rPr>
          <w:rStyle w:val="NagwekZnak"/>
          <w:b/>
          <w:u w:val="single"/>
        </w:rPr>
        <w:t>Określenie przedmiotu zamówienia</w:t>
      </w:r>
      <w:r w:rsidR="00400A11" w:rsidRPr="0070495C">
        <w:rPr>
          <w:rStyle w:val="NagwekZnak"/>
          <w:b/>
        </w:rPr>
        <w:t>:</w:t>
      </w:r>
      <w:r w:rsidR="00400A11" w:rsidRPr="0070495C">
        <w:rPr>
          <w:rStyle w:val="NagwekZnak"/>
        </w:rPr>
        <w:t xml:space="preserve"> </w:t>
      </w:r>
      <w:r w:rsidR="00B15A64">
        <w:rPr>
          <w:rStyle w:val="NagwekZnak"/>
        </w:rPr>
        <w:tab/>
        <w:t xml:space="preserve">         </w:t>
      </w:r>
      <w:r w:rsidR="00400A11" w:rsidRPr="00885D7B">
        <w:rPr>
          <w:rStyle w:val="NagwekZnak"/>
        </w:rPr>
        <w:t xml:space="preserve">Przedmiotem zamówienia </w:t>
      </w:r>
      <w:r w:rsidR="0051765D">
        <w:rPr>
          <w:rStyle w:val="NagwekZnak"/>
        </w:rPr>
        <w:t>jest</w:t>
      </w:r>
      <w:r w:rsidR="00B15A64">
        <w:rPr>
          <w:rStyle w:val="NagwekZnak"/>
        </w:rPr>
        <w:t>:</w:t>
      </w:r>
    </w:p>
    <w:p w:rsidR="00400A11" w:rsidRDefault="00B15A64" w:rsidP="00897D45">
      <w:pPr>
        <w:pStyle w:val="Nagwek"/>
        <w:tabs>
          <w:tab w:val="clear" w:pos="4536"/>
          <w:tab w:val="center" w:pos="4680"/>
        </w:tabs>
        <w:spacing w:line="360" w:lineRule="auto"/>
        <w:ind w:left="4680" w:hanging="360"/>
        <w:jc w:val="both"/>
        <w:rPr>
          <w:rStyle w:val="NagwekZnak"/>
        </w:rPr>
      </w:pPr>
      <w:r>
        <w:rPr>
          <w:rStyle w:val="NagwekZnak"/>
        </w:rPr>
        <w:t xml:space="preserve">- </w:t>
      </w:r>
      <w:r w:rsidR="0051765D">
        <w:rPr>
          <w:rStyle w:val="NagwekZnak"/>
        </w:rPr>
        <w:t>„Wykonanie audytu Punktu Konsultacyjnego KSU” zgodnie z wymaganiami przedstawionymi w Załącznik</w:t>
      </w:r>
      <w:r w:rsidR="00006785">
        <w:rPr>
          <w:rStyle w:val="NagwekZnak"/>
        </w:rPr>
        <w:t xml:space="preserve">u nr 4 </w:t>
      </w:r>
      <w:r w:rsidR="0051765D">
        <w:rPr>
          <w:rStyle w:val="NagwekZnak"/>
        </w:rPr>
        <w:t>Informacja na temat zakresu audytu PK KSU.</w:t>
      </w:r>
    </w:p>
    <w:p w:rsidR="0051765D" w:rsidRDefault="0051765D" w:rsidP="00897D45">
      <w:pPr>
        <w:pStyle w:val="Nagwek"/>
        <w:tabs>
          <w:tab w:val="clear" w:pos="4536"/>
          <w:tab w:val="center" w:pos="4680"/>
        </w:tabs>
        <w:spacing w:line="360" w:lineRule="auto"/>
        <w:ind w:left="4680" w:hanging="360"/>
        <w:jc w:val="both"/>
        <w:rPr>
          <w:rStyle w:val="NagwekZnak"/>
        </w:rPr>
      </w:pPr>
      <w:r>
        <w:rPr>
          <w:rStyle w:val="NagwekZnak"/>
        </w:rPr>
        <w:t>Audytowany okres : od 01.10.2011r do 31.01.2012.</w:t>
      </w:r>
    </w:p>
    <w:p w:rsidR="0051765D" w:rsidRDefault="0051765D" w:rsidP="00897D45">
      <w:pPr>
        <w:pStyle w:val="Nagwek"/>
        <w:tabs>
          <w:tab w:val="clear" w:pos="4536"/>
          <w:tab w:val="center" w:pos="4680"/>
        </w:tabs>
        <w:spacing w:line="360" w:lineRule="auto"/>
        <w:ind w:left="4680" w:hanging="360"/>
        <w:jc w:val="both"/>
        <w:rPr>
          <w:rStyle w:val="NagwekZnak"/>
        </w:rPr>
      </w:pPr>
      <w:r>
        <w:rPr>
          <w:rStyle w:val="NagwekZnak"/>
        </w:rPr>
        <w:t>Raport z audytu będzie miał formę wydruku komputerowego oraz pliku w formacie MS WORD (*.doc lub *docx).</w:t>
      </w:r>
    </w:p>
    <w:p w:rsidR="00C75D0E" w:rsidRDefault="000C0C89" w:rsidP="0070495C">
      <w:pPr>
        <w:spacing w:line="360" w:lineRule="auto"/>
        <w:ind w:left="4320" w:hanging="4320"/>
        <w:rPr>
          <w:rStyle w:val="NagwekZnak"/>
        </w:rPr>
      </w:pPr>
      <w:r>
        <w:rPr>
          <w:rStyle w:val="NagwekZnak"/>
          <w:b/>
          <w:u w:val="single"/>
        </w:rPr>
        <w:t>3.</w:t>
      </w:r>
      <w:r w:rsidR="00C75D0E" w:rsidRPr="000D6B32">
        <w:rPr>
          <w:rStyle w:val="NagwekZnak"/>
          <w:b/>
          <w:u w:val="single"/>
        </w:rPr>
        <w:t>Tryb  zamówienia:</w:t>
      </w:r>
      <w:r w:rsidR="0070495C" w:rsidRPr="0070495C">
        <w:rPr>
          <w:rStyle w:val="NagwekZnak"/>
          <w:b/>
        </w:rPr>
        <w:tab/>
      </w:r>
      <w:r w:rsidR="00C75D0E">
        <w:rPr>
          <w:rStyle w:val="NagwekZnak"/>
        </w:rPr>
        <w:t>zlecenie zamówienia na zasadzie wyboru najkorzystniejszej ofert – zapytania ofertowe.</w:t>
      </w:r>
    </w:p>
    <w:p w:rsidR="00600C13" w:rsidRDefault="000C0C89" w:rsidP="00600C13">
      <w:pPr>
        <w:spacing w:line="360" w:lineRule="auto"/>
        <w:ind w:left="4320" w:hanging="4320"/>
        <w:rPr>
          <w:rStyle w:val="NagwekZnak"/>
        </w:rPr>
      </w:pPr>
      <w:r>
        <w:rPr>
          <w:rStyle w:val="NagwekZnak"/>
          <w:b/>
          <w:u w:val="single"/>
        </w:rPr>
        <w:t>4.</w:t>
      </w:r>
      <w:r w:rsidR="008175A5">
        <w:rPr>
          <w:rStyle w:val="NagwekZnak"/>
          <w:b/>
          <w:u w:val="single"/>
        </w:rPr>
        <w:t>Termin i miejsce wykonania zamówienia:</w:t>
      </w:r>
      <w:r w:rsidR="008175A5">
        <w:rPr>
          <w:rStyle w:val="NagwekZnak"/>
        </w:rPr>
        <w:t xml:space="preserve">  Zamawiający wymaga aby zamówienie zostało wykonane</w:t>
      </w:r>
      <w:r w:rsidR="00600C13">
        <w:rPr>
          <w:rStyle w:val="NagwekZnak"/>
        </w:rPr>
        <w:t xml:space="preserve"> między 8 a 12 lutego 2012r. Za dzień wykonania zamówienia uważa się dzień skwitowania protokołem zdawczo-odbiorczym przedmiotu zamówienia. Miejscem wykonania zamówienia jest siedziba Zamawiającego.</w:t>
      </w:r>
    </w:p>
    <w:p w:rsidR="00600C13" w:rsidRDefault="000C0C89" w:rsidP="00600C13">
      <w:pPr>
        <w:spacing w:line="360" w:lineRule="auto"/>
        <w:ind w:left="4320" w:hanging="4320"/>
        <w:rPr>
          <w:rStyle w:val="NagwekZnak"/>
        </w:rPr>
      </w:pPr>
      <w:r>
        <w:rPr>
          <w:rStyle w:val="NagwekZnak"/>
          <w:b/>
          <w:u w:val="single"/>
        </w:rPr>
        <w:lastRenderedPageBreak/>
        <w:t>5.</w:t>
      </w:r>
      <w:r w:rsidR="00600C13">
        <w:rPr>
          <w:rStyle w:val="NagwekZnak"/>
          <w:b/>
          <w:u w:val="single"/>
        </w:rPr>
        <w:t>Opis warunków udziału w postępowaniu:</w:t>
      </w:r>
      <w:r w:rsidR="00600C13">
        <w:rPr>
          <w:rStyle w:val="NagwekZnak"/>
        </w:rPr>
        <w:t xml:space="preserve">  Wykonawca musi spełniać niżej podane warunki uczestnictwa w postępowaniu:                                                                                      a. posiadać uprawnienia do wykonywania działalności lub czynności objętych niniejszym zamówieniem,                                         b. posiadać niezbędną wiedzę i doświadczenie</w:t>
      </w:r>
      <w:r w:rsidR="0096145D">
        <w:rPr>
          <w:rStyle w:val="NagwekZnak"/>
        </w:rPr>
        <w:t xml:space="preserve"> oraz dysponować zasobami zdolnymi do wykonania zamówienia,                                c. znajdować się w sytuacji ekonomicznej i finansowej zapewniającej wykonanie zamówienia,                                               d. nie podlegać wykluczeniu z postępowania na podstawie art. 24 ust. 2 ustawy z dnia 29.01.2004r. – Prawo zamówień publicznych (Dz.U. Nr 19, poz. 177 ze zm.).                       </w:t>
      </w:r>
    </w:p>
    <w:p w:rsidR="0096145D" w:rsidRPr="0096145D" w:rsidRDefault="000C0C89" w:rsidP="00600C13">
      <w:pPr>
        <w:spacing w:line="360" w:lineRule="auto"/>
        <w:ind w:left="4320" w:hanging="4320"/>
        <w:rPr>
          <w:rStyle w:val="NagwekZnak"/>
          <w:b/>
        </w:rPr>
      </w:pPr>
      <w:r>
        <w:rPr>
          <w:rStyle w:val="NagwekZnak"/>
          <w:b/>
        </w:rPr>
        <w:t xml:space="preserve">6. </w:t>
      </w:r>
      <w:r w:rsidR="0096145D" w:rsidRPr="0096145D">
        <w:rPr>
          <w:rStyle w:val="NagwekZnak"/>
          <w:b/>
        </w:rPr>
        <w:t xml:space="preserve">Opis sposobu dokonywania oceny               </w:t>
      </w:r>
    </w:p>
    <w:p w:rsidR="000C0C89" w:rsidRDefault="0096145D" w:rsidP="00600C13">
      <w:pPr>
        <w:spacing w:line="360" w:lineRule="auto"/>
        <w:ind w:left="4320" w:hanging="4320"/>
        <w:rPr>
          <w:rStyle w:val="NagwekZnak"/>
        </w:rPr>
      </w:pPr>
      <w:r w:rsidRPr="0096145D">
        <w:rPr>
          <w:rStyle w:val="NagwekZnak"/>
          <w:b/>
        </w:rPr>
        <w:t xml:space="preserve">spełniania warunków:  </w:t>
      </w:r>
      <w:r>
        <w:rPr>
          <w:rStyle w:val="NagwekZnak"/>
          <w:b/>
        </w:rPr>
        <w:t xml:space="preserve">                               </w:t>
      </w:r>
      <w:r w:rsidRPr="0096145D">
        <w:rPr>
          <w:rStyle w:val="NagwekZnak"/>
        </w:rPr>
        <w:t xml:space="preserve"> </w:t>
      </w:r>
      <w:r w:rsidR="000C0C89" w:rsidRPr="0096145D">
        <w:rPr>
          <w:rStyle w:val="NagwekZnak"/>
        </w:rPr>
        <w:t>Zamawia</w:t>
      </w:r>
      <w:r w:rsidR="000C0C89">
        <w:rPr>
          <w:rStyle w:val="NagwekZnak"/>
        </w:rPr>
        <w:t>jący</w:t>
      </w:r>
      <w:r>
        <w:rPr>
          <w:rStyle w:val="NagwekZnak"/>
        </w:rPr>
        <w:t xml:space="preserve"> dokona oceny spełnienia warunków wymaganych od wykonawców analizując treść złożonej oferty, uw</w:t>
      </w:r>
      <w:r w:rsidR="00006785">
        <w:rPr>
          <w:rStyle w:val="NagwekZnak"/>
        </w:rPr>
        <w:t>zględniając w szczególności m. i</w:t>
      </w:r>
      <w:r>
        <w:rPr>
          <w:rStyle w:val="NagwekZnak"/>
        </w:rPr>
        <w:t xml:space="preserve">n. Zgodność </w:t>
      </w:r>
      <w:r w:rsidR="000C0C89">
        <w:rPr>
          <w:rStyle w:val="NagwekZnak"/>
        </w:rPr>
        <w:t>załączonych do oferty dokumentó</w:t>
      </w:r>
      <w:r>
        <w:rPr>
          <w:rStyle w:val="NagwekZnak"/>
        </w:rPr>
        <w:t xml:space="preserve">w i oświadczeń z wymogami przedstawionymi w </w:t>
      </w:r>
      <w:r w:rsidR="000C0C89">
        <w:rPr>
          <w:rStyle w:val="NagwekZnak"/>
        </w:rPr>
        <w:t>zaproszeniu do złożenia oferty</w:t>
      </w:r>
      <w:r w:rsidRPr="0096145D">
        <w:rPr>
          <w:rStyle w:val="NagwekZnak"/>
        </w:rPr>
        <w:t xml:space="preserve"> </w:t>
      </w:r>
      <w:r w:rsidR="000C0C89">
        <w:rPr>
          <w:rStyle w:val="NagwekZnak"/>
        </w:rPr>
        <w:t>, co do ich rodzaju i ważności określonych w punkcie 7 zaproszenia do złożenia oferty.</w:t>
      </w:r>
      <w:r w:rsidRPr="0096145D">
        <w:rPr>
          <w:rStyle w:val="NagwekZnak"/>
        </w:rPr>
        <w:t xml:space="preserve">     </w:t>
      </w:r>
    </w:p>
    <w:p w:rsidR="000C0C89" w:rsidRPr="00006785" w:rsidRDefault="000C0C89" w:rsidP="00600C13">
      <w:pPr>
        <w:spacing w:line="360" w:lineRule="auto"/>
        <w:ind w:left="4320" w:hanging="4320"/>
        <w:rPr>
          <w:rStyle w:val="NagwekZnak"/>
          <w:b/>
          <w:u w:val="single"/>
        </w:rPr>
      </w:pPr>
      <w:r>
        <w:rPr>
          <w:rStyle w:val="NagwekZnak"/>
          <w:b/>
        </w:rPr>
        <w:t>7.</w:t>
      </w:r>
      <w:r>
        <w:rPr>
          <w:rStyle w:val="NagwekZnak"/>
        </w:rPr>
        <w:t xml:space="preserve"> </w:t>
      </w:r>
      <w:r w:rsidRPr="00006785">
        <w:rPr>
          <w:rStyle w:val="NagwekZnak"/>
          <w:b/>
          <w:u w:val="single"/>
        </w:rPr>
        <w:t xml:space="preserve">Informacja o oświadczeniach i </w:t>
      </w:r>
    </w:p>
    <w:p w:rsidR="000C0C89" w:rsidRPr="00006785" w:rsidRDefault="000C0C89" w:rsidP="00600C13">
      <w:pPr>
        <w:spacing w:line="360" w:lineRule="auto"/>
        <w:ind w:left="4320" w:hanging="4320"/>
        <w:rPr>
          <w:rStyle w:val="NagwekZnak"/>
          <w:b/>
          <w:u w:val="single"/>
        </w:rPr>
      </w:pPr>
      <w:r w:rsidRPr="00006785">
        <w:rPr>
          <w:rStyle w:val="NagwekZnak"/>
          <w:b/>
          <w:u w:val="single"/>
        </w:rPr>
        <w:t>dokumentach</w:t>
      </w:r>
      <w:r w:rsidR="0096145D" w:rsidRPr="00006785">
        <w:rPr>
          <w:rStyle w:val="NagwekZnak"/>
          <w:b/>
          <w:u w:val="single"/>
        </w:rPr>
        <w:t xml:space="preserve"> </w:t>
      </w:r>
      <w:r w:rsidRPr="00006785">
        <w:rPr>
          <w:rStyle w:val="NagwekZnak"/>
          <w:b/>
          <w:u w:val="single"/>
        </w:rPr>
        <w:t xml:space="preserve">składanych przez </w:t>
      </w:r>
    </w:p>
    <w:p w:rsidR="000C0C89" w:rsidRPr="00006785" w:rsidRDefault="000C0C89" w:rsidP="00600C13">
      <w:pPr>
        <w:spacing w:line="360" w:lineRule="auto"/>
        <w:ind w:left="4320" w:hanging="4320"/>
        <w:rPr>
          <w:rStyle w:val="NagwekZnak"/>
          <w:b/>
          <w:u w:val="single"/>
        </w:rPr>
      </w:pPr>
      <w:r w:rsidRPr="00006785">
        <w:rPr>
          <w:rStyle w:val="NagwekZnak"/>
          <w:b/>
          <w:u w:val="single"/>
        </w:rPr>
        <w:t>wykonawce</w:t>
      </w:r>
      <w:r w:rsidR="0096145D" w:rsidRPr="00006785">
        <w:rPr>
          <w:rStyle w:val="NagwekZnak"/>
          <w:b/>
          <w:u w:val="single"/>
        </w:rPr>
        <w:t xml:space="preserve"> </w:t>
      </w:r>
      <w:r w:rsidRPr="00006785">
        <w:rPr>
          <w:rStyle w:val="NagwekZnak"/>
          <w:b/>
          <w:u w:val="single"/>
        </w:rPr>
        <w:t>:</w:t>
      </w:r>
    </w:p>
    <w:p w:rsidR="000C0C89" w:rsidRDefault="000C0C89" w:rsidP="00600C13">
      <w:pPr>
        <w:spacing w:line="360" w:lineRule="auto"/>
        <w:ind w:left="4320" w:hanging="4320"/>
        <w:rPr>
          <w:rStyle w:val="NagwekZnak"/>
        </w:rPr>
      </w:pPr>
      <w:r w:rsidRPr="00006785">
        <w:rPr>
          <w:rStyle w:val="NagwekZnak"/>
          <w:b/>
          <w:u w:val="single"/>
        </w:rPr>
        <w:t xml:space="preserve">7.1 dokumenty    </w:t>
      </w:r>
      <w:r>
        <w:rPr>
          <w:rStyle w:val="NagwekZnak"/>
        </w:rPr>
        <w:t xml:space="preserve">                                            </w:t>
      </w:r>
      <w:r w:rsidR="007F47CB">
        <w:rPr>
          <w:rStyle w:val="NagwekZnak"/>
        </w:rPr>
        <w:t xml:space="preserve">- </w:t>
      </w:r>
      <w:r>
        <w:rPr>
          <w:rStyle w:val="NagwekZnak"/>
        </w:rPr>
        <w:t>Załącznik nr 1 – wypełniony formularz oferty</w:t>
      </w:r>
    </w:p>
    <w:p w:rsidR="000C0C89" w:rsidRDefault="000C0C89" w:rsidP="00600C13">
      <w:pPr>
        <w:spacing w:line="360" w:lineRule="auto"/>
        <w:ind w:left="4320" w:hanging="4320"/>
        <w:rPr>
          <w:rStyle w:val="NagwekZnak"/>
        </w:rPr>
      </w:pPr>
      <w:r>
        <w:rPr>
          <w:rStyle w:val="NagwekZnak"/>
        </w:rPr>
        <w:t xml:space="preserve">                                                                        </w:t>
      </w:r>
      <w:r w:rsidR="007F47CB">
        <w:rPr>
          <w:rStyle w:val="NagwekZnak"/>
        </w:rPr>
        <w:t xml:space="preserve">- </w:t>
      </w:r>
      <w:r w:rsidR="00006785">
        <w:rPr>
          <w:rStyle w:val="NagwekZnak"/>
        </w:rPr>
        <w:t>Załącznik nr 2 – Oświadczenie, że oferent spełnia warunki udziału w postępowaniu na podstawie art. 44 Ustawy z dnia 29.01.2004r – Prawo zamówień Publicznych</w:t>
      </w:r>
    </w:p>
    <w:p w:rsidR="007F47CB" w:rsidRDefault="000C0C89" w:rsidP="00600C13">
      <w:pPr>
        <w:spacing w:line="360" w:lineRule="auto"/>
        <w:ind w:left="4320" w:hanging="4320"/>
        <w:rPr>
          <w:rStyle w:val="NagwekZnak"/>
        </w:rPr>
      </w:pPr>
      <w:r w:rsidRPr="00006785">
        <w:rPr>
          <w:rStyle w:val="NagwekZnak"/>
          <w:b/>
          <w:u w:val="single"/>
        </w:rPr>
        <w:t>7.2 dokumenty dodatkowe</w:t>
      </w:r>
      <w:r>
        <w:rPr>
          <w:rStyle w:val="NagwekZnak"/>
        </w:rPr>
        <w:t xml:space="preserve">                             </w:t>
      </w:r>
      <w:r w:rsidR="007F47CB">
        <w:rPr>
          <w:rStyle w:val="NagwekZnak"/>
        </w:rPr>
        <w:t xml:space="preserve"> - </w:t>
      </w:r>
      <w:r>
        <w:rPr>
          <w:rStyle w:val="NagwekZnak"/>
        </w:rPr>
        <w:t xml:space="preserve">Potwierdzona kopia aktualnego odpisu z właściwego rejestru lub aktualnego zaświadczenia o wpisie z centralnej ewidencji i informacji o działalności gospodarczej, poświadczającego, że wykonawca jest uprawniony do </w:t>
      </w:r>
      <w:r w:rsidR="007F47CB">
        <w:rPr>
          <w:rStyle w:val="NagwekZnak"/>
        </w:rPr>
        <w:t xml:space="preserve">występowania w obrocie prawnym, potwierdzającego profil działania wykonawcy który odpowiada profilowi zamówienia objętego postępowaniem oraz wskazujące osobę upoważnioną do dokonywania czynności prawnych w imieniu wykonawcy. Dokument musi być wystawiony nie wcześniej niż 3 miesiące przed upływem terminu składania ofert. W przypadku spółki cywilnej kopia </w:t>
      </w:r>
      <w:r w:rsidR="007F47CB">
        <w:rPr>
          <w:rStyle w:val="NagwekZnak"/>
        </w:rPr>
        <w:lastRenderedPageBreak/>
        <w:t>umowy spółki lub zgodne oświadczenie wszystkich wspólników o podmiotach wchodzących w skład spółki oraz informację o zasadach reprezentacji spółki.</w:t>
      </w:r>
      <w:r w:rsidR="0096145D" w:rsidRPr="0096145D">
        <w:rPr>
          <w:rStyle w:val="NagwekZnak"/>
        </w:rPr>
        <w:t xml:space="preserve"> </w:t>
      </w:r>
    </w:p>
    <w:p w:rsidR="007F47CB" w:rsidRDefault="007F47CB" w:rsidP="00600C13">
      <w:pPr>
        <w:spacing w:line="360" w:lineRule="auto"/>
        <w:ind w:left="4320" w:hanging="4320"/>
        <w:rPr>
          <w:rStyle w:val="NagwekZnak"/>
        </w:rPr>
      </w:pPr>
      <w:r>
        <w:rPr>
          <w:rStyle w:val="NagwekZnak"/>
        </w:rPr>
        <w:t xml:space="preserve">                                          </w:t>
      </w:r>
      <w:r w:rsidR="00EC2171">
        <w:rPr>
          <w:rStyle w:val="NagwekZnak"/>
        </w:rPr>
        <w:t xml:space="preserve">                               </w:t>
      </w:r>
      <w:r>
        <w:rPr>
          <w:rStyle w:val="NagwekZnak"/>
        </w:rPr>
        <w:t>- Potwierdzona kopia dokumentu/ów poświadczających dysponowanie przez wykonawcę uprawnieniami wymaganymi dla wykonania zamówienia.</w:t>
      </w:r>
      <w:r w:rsidR="0096145D" w:rsidRPr="0096145D">
        <w:rPr>
          <w:rStyle w:val="NagwekZnak"/>
        </w:rPr>
        <w:t xml:space="preserve">   </w:t>
      </w:r>
    </w:p>
    <w:p w:rsidR="007F47CB" w:rsidRDefault="007F47CB" w:rsidP="00600C13">
      <w:pPr>
        <w:spacing w:line="360" w:lineRule="auto"/>
        <w:ind w:left="4320" w:hanging="4320"/>
        <w:rPr>
          <w:rStyle w:val="NagwekZnak"/>
          <w:b/>
        </w:rPr>
      </w:pPr>
      <w:r>
        <w:rPr>
          <w:rStyle w:val="NagwekZnak"/>
        </w:rPr>
        <w:t xml:space="preserve">                                          </w:t>
      </w:r>
      <w:r w:rsidR="00EC2171">
        <w:rPr>
          <w:rStyle w:val="NagwekZnak"/>
        </w:rPr>
        <w:t xml:space="preserve">                              </w:t>
      </w:r>
      <w:r w:rsidRPr="007F47CB">
        <w:rPr>
          <w:rStyle w:val="NagwekZnak"/>
          <w:b/>
        </w:rPr>
        <w:t>Wszystkie dokumenty wraz z załącznikami należy parafować, opisać nr strony i opieczętować pieczęcią firmową.</w:t>
      </w:r>
      <w:r w:rsidR="0096145D" w:rsidRPr="007F47CB">
        <w:rPr>
          <w:rStyle w:val="NagwekZnak"/>
          <w:b/>
        </w:rPr>
        <w:t xml:space="preserve">    </w:t>
      </w:r>
    </w:p>
    <w:p w:rsidR="007F47CB" w:rsidRPr="00EC2171" w:rsidRDefault="007F47CB" w:rsidP="00600C13">
      <w:pPr>
        <w:spacing w:line="360" w:lineRule="auto"/>
        <w:ind w:left="4320" w:hanging="4320"/>
        <w:rPr>
          <w:rStyle w:val="NagwekZnak"/>
          <w:b/>
          <w:u w:val="single"/>
        </w:rPr>
      </w:pPr>
      <w:r w:rsidRPr="00EC2171">
        <w:rPr>
          <w:rStyle w:val="NagwekZnak"/>
          <w:b/>
          <w:u w:val="single"/>
        </w:rPr>
        <w:t xml:space="preserve">8. Informacja o sposobie </w:t>
      </w:r>
    </w:p>
    <w:p w:rsidR="007F47CB" w:rsidRPr="00EC2171" w:rsidRDefault="007F47CB" w:rsidP="007F47CB">
      <w:pPr>
        <w:spacing w:line="360" w:lineRule="auto"/>
        <w:ind w:left="4320" w:hanging="4320"/>
        <w:rPr>
          <w:rStyle w:val="NagwekZnak"/>
          <w:b/>
          <w:u w:val="single"/>
        </w:rPr>
      </w:pPr>
      <w:r w:rsidRPr="00EC2171">
        <w:rPr>
          <w:rStyle w:val="NagwekZnak"/>
          <w:b/>
          <w:u w:val="single"/>
        </w:rPr>
        <w:t>porozumiewania się zama-</w:t>
      </w:r>
    </w:p>
    <w:p w:rsidR="007F47CB" w:rsidRDefault="00EC2171" w:rsidP="007F47CB">
      <w:pPr>
        <w:spacing w:line="360" w:lineRule="auto"/>
        <w:ind w:left="4320" w:hanging="4320"/>
        <w:rPr>
          <w:rStyle w:val="NagwekZnak"/>
          <w:b/>
        </w:rPr>
      </w:pPr>
      <w:r>
        <w:rPr>
          <w:rStyle w:val="NagwekZnak"/>
          <w:b/>
          <w:u w:val="single"/>
        </w:rPr>
        <w:t>wiają</w:t>
      </w:r>
      <w:r w:rsidR="007F47CB" w:rsidRPr="00EC2171">
        <w:rPr>
          <w:rStyle w:val="NagwekZnak"/>
          <w:b/>
          <w:u w:val="single"/>
        </w:rPr>
        <w:t>cego z wykonawcami</w:t>
      </w:r>
      <w:r>
        <w:rPr>
          <w:rStyle w:val="NagwekZnak"/>
        </w:rPr>
        <w:t xml:space="preserve">                           </w:t>
      </w:r>
      <w:r w:rsidR="008C19B3">
        <w:rPr>
          <w:rStyle w:val="NagwekZnak"/>
        </w:rPr>
        <w:t>Oświadczenia, wnioski, zawiadomienia oraz informacje zamawiający i wykonawcy przekazują pisemnie.</w:t>
      </w:r>
      <w:r>
        <w:rPr>
          <w:rStyle w:val="NagwekZnak"/>
        </w:rPr>
        <w:t xml:space="preserve"> Zamawiający ustalił, że zaproszenie do wzięcia udziału w składaniu ofert zostanie przekazane potencjalnym Wykonawcom, wedle uznania Zamawiającego, osobiście, pocztą tradycyjną, pocztą elektroniczną oraz zostanie publicznie ogłoszony za pomocą strony internetowej Zamawiającego (www.rig-stw.pl).</w:t>
      </w:r>
    </w:p>
    <w:p w:rsidR="0096145D" w:rsidRPr="007F47CB" w:rsidRDefault="007F47CB" w:rsidP="00600C13">
      <w:pPr>
        <w:spacing w:line="360" w:lineRule="auto"/>
        <w:ind w:left="4320" w:hanging="4320"/>
        <w:rPr>
          <w:rStyle w:val="NagwekZnak"/>
          <w:b/>
        </w:rPr>
      </w:pPr>
      <w:r>
        <w:rPr>
          <w:rStyle w:val="NagwekZnak"/>
          <w:b/>
        </w:rPr>
        <w:t xml:space="preserve">                                                                            </w:t>
      </w:r>
      <w:r w:rsidR="0096145D" w:rsidRPr="007F47CB">
        <w:rPr>
          <w:rStyle w:val="NagwekZnak"/>
          <w:b/>
        </w:rPr>
        <w:t xml:space="preserve">         </w:t>
      </w:r>
    </w:p>
    <w:p w:rsidR="00600C13" w:rsidRDefault="00600C13" w:rsidP="00600C13">
      <w:pPr>
        <w:spacing w:line="360" w:lineRule="auto"/>
        <w:ind w:left="4320" w:hanging="4320"/>
        <w:rPr>
          <w:rStyle w:val="NagwekZnak"/>
        </w:rPr>
      </w:pPr>
      <w:r>
        <w:rPr>
          <w:rStyle w:val="NagwekZnak"/>
          <w:b/>
          <w:u w:val="single"/>
        </w:rPr>
        <w:t xml:space="preserve">                                                                         </w:t>
      </w:r>
      <w:r>
        <w:rPr>
          <w:rStyle w:val="NagwekZnak"/>
        </w:rPr>
        <w:t xml:space="preserve">         </w:t>
      </w:r>
    </w:p>
    <w:p w:rsidR="00600C13" w:rsidRDefault="00600C13" w:rsidP="00600C13">
      <w:pPr>
        <w:spacing w:line="360" w:lineRule="auto"/>
        <w:ind w:left="4320" w:hanging="4320"/>
        <w:rPr>
          <w:rStyle w:val="NagwekZnak"/>
        </w:rPr>
      </w:pPr>
    </w:p>
    <w:p w:rsidR="00C75D0E" w:rsidRPr="00C75D0E" w:rsidRDefault="008C19B3" w:rsidP="00646052">
      <w:pPr>
        <w:spacing w:line="360" w:lineRule="auto"/>
        <w:rPr>
          <w:rStyle w:val="NagwekZnak"/>
        </w:rPr>
      </w:pPr>
      <w:r>
        <w:rPr>
          <w:rStyle w:val="NagwekZnak"/>
          <w:b/>
          <w:u w:val="single"/>
        </w:rPr>
        <w:t>9</w:t>
      </w:r>
      <w:r w:rsidR="000C0C89">
        <w:rPr>
          <w:rStyle w:val="NagwekZnak"/>
          <w:b/>
          <w:u w:val="single"/>
        </w:rPr>
        <w:t xml:space="preserve">. </w:t>
      </w:r>
      <w:r w:rsidR="00C75D0E" w:rsidRPr="000D6B32">
        <w:rPr>
          <w:rStyle w:val="NagwekZnak"/>
          <w:b/>
          <w:u w:val="single"/>
        </w:rPr>
        <w:t>Termin składania ofert:</w:t>
      </w:r>
      <w:r w:rsidR="00646052">
        <w:rPr>
          <w:rStyle w:val="NagwekZnak"/>
        </w:rPr>
        <w:t xml:space="preserve"> </w:t>
      </w:r>
      <w:r w:rsidR="0070495C">
        <w:rPr>
          <w:rStyle w:val="NagwekZnak"/>
        </w:rPr>
        <w:tab/>
      </w:r>
      <w:r w:rsidR="0070495C">
        <w:rPr>
          <w:rStyle w:val="NagwekZnak"/>
        </w:rPr>
        <w:tab/>
      </w:r>
      <w:r w:rsidR="0070495C">
        <w:rPr>
          <w:rStyle w:val="NagwekZnak"/>
        </w:rPr>
        <w:tab/>
      </w:r>
      <w:r w:rsidR="00EC2171">
        <w:rPr>
          <w:rStyle w:val="NagwekZnak"/>
        </w:rPr>
        <w:t xml:space="preserve">  20</w:t>
      </w:r>
      <w:r w:rsidR="0051765D">
        <w:rPr>
          <w:rStyle w:val="NagwekZnak"/>
        </w:rPr>
        <w:t xml:space="preserve"> </w:t>
      </w:r>
      <w:r w:rsidR="00C75D0E">
        <w:rPr>
          <w:rStyle w:val="NagwekZnak"/>
        </w:rPr>
        <w:t>.</w:t>
      </w:r>
      <w:r w:rsidR="0051765D">
        <w:rPr>
          <w:rStyle w:val="NagwekZnak"/>
        </w:rPr>
        <w:t>01</w:t>
      </w:r>
      <w:r w:rsidR="00C75D0E">
        <w:rPr>
          <w:rStyle w:val="NagwekZnak"/>
        </w:rPr>
        <w:t>.201</w:t>
      </w:r>
      <w:r w:rsidR="0051765D">
        <w:rPr>
          <w:rStyle w:val="NagwekZnak"/>
        </w:rPr>
        <w:t>2</w:t>
      </w:r>
      <w:r w:rsidR="00C75D0E">
        <w:rPr>
          <w:rStyle w:val="NagwekZnak"/>
        </w:rPr>
        <w:t xml:space="preserve"> r.</w:t>
      </w:r>
      <w:r w:rsidR="00FE5197" w:rsidRPr="00FE5197">
        <w:t xml:space="preserve"> </w:t>
      </w:r>
      <w:r w:rsidR="00FE5197">
        <w:t>do godz. 11.00</w:t>
      </w:r>
    </w:p>
    <w:p w:rsidR="00D46681" w:rsidRDefault="008C19B3" w:rsidP="00D46681">
      <w:pPr>
        <w:pStyle w:val="Nagwek"/>
        <w:tabs>
          <w:tab w:val="clear" w:pos="4536"/>
          <w:tab w:val="center" w:pos="4320"/>
        </w:tabs>
        <w:spacing w:line="360" w:lineRule="auto"/>
        <w:ind w:left="4320" w:hanging="4320"/>
      </w:pPr>
      <w:r>
        <w:rPr>
          <w:b/>
          <w:u w:val="single"/>
        </w:rPr>
        <w:t>10</w:t>
      </w:r>
      <w:r w:rsidR="000C0C89">
        <w:rPr>
          <w:b/>
          <w:u w:val="single"/>
        </w:rPr>
        <w:t xml:space="preserve">. </w:t>
      </w:r>
      <w:r w:rsidR="00630B73" w:rsidRPr="000D6B32">
        <w:rPr>
          <w:b/>
          <w:u w:val="single"/>
        </w:rPr>
        <w:t>Osoba do kontaktu :</w:t>
      </w:r>
      <w:r w:rsidR="00630B73">
        <w:t xml:space="preserve"> </w:t>
      </w:r>
      <w:r w:rsidR="0070495C">
        <w:tab/>
      </w:r>
      <w:r w:rsidR="00D46681">
        <w:t xml:space="preserve">                        </w:t>
      </w:r>
      <w:r>
        <w:t xml:space="preserve">      </w:t>
      </w:r>
      <w:r w:rsidR="00B870B9">
        <w:t>Małgorzata Kołodziej, Magdalena Płachcińska</w:t>
      </w:r>
      <w:r w:rsidR="00D46681">
        <w:t xml:space="preserve"> </w:t>
      </w:r>
    </w:p>
    <w:p w:rsidR="00D46681" w:rsidRPr="006A2159" w:rsidRDefault="00D46681" w:rsidP="00D46681">
      <w:pPr>
        <w:pStyle w:val="Nagwek"/>
        <w:tabs>
          <w:tab w:val="clear" w:pos="4536"/>
          <w:tab w:val="center" w:pos="4320"/>
        </w:tabs>
        <w:spacing w:line="360" w:lineRule="auto"/>
        <w:ind w:left="4320"/>
        <w:rPr>
          <w:lang w:val="en-US"/>
        </w:rPr>
      </w:pPr>
      <w:r>
        <w:t xml:space="preserve"> </w:t>
      </w:r>
      <w:r w:rsidRPr="00006785">
        <w:rPr>
          <w:lang w:val="en-US"/>
        </w:rPr>
        <w:t xml:space="preserve">tel. 15/844-03-57, </w:t>
      </w:r>
      <w:r w:rsidR="00B870B9" w:rsidRPr="006A2159">
        <w:rPr>
          <w:lang w:val="en-US"/>
        </w:rPr>
        <w:t>e-mail: pk@rig-stw.pl</w:t>
      </w:r>
      <w:r w:rsidRPr="006A2159">
        <w:rPr>
          <w:lang w:val="en-US"/>
        </w:rPr>
        <w:t>,</w:t>
      </w:r>
    </w:p>
    <w:p w:rsidR="005D2100" w:rsidRDefault="008C19B3" w:rsidP="005D2100">
      <w:pPr>
        <w:pStyle w:val="Nagwek"/>
        <w:tabs>
          <w:tab w:val="left" w:pos="567"/>
          <w:tab w:val="left" w:pos="709"/>
          <w:tab w:val="left" w:pos="851"/>
        </w:tabs>
        <w:spacing w:line="360" w:lineRule="auto"/>
        <w:ind w:left="4320" w:hanging="4320"/>
      </w:pPr>
      <w:r>
        <w:rPr>
          <w:b/>
          <w:u w:val="single"/>
        </w:rPr>
        <w:t>11</w:t>
      </w:r>
      <w:r w:rsidR="000C0C89">
        <w:rPr>
          <w:b/>
          <w:u w:val="single"/>
        </w:rPr>
        <w:t xml:space="preserve">. </w:t>
      </w:r>
      <w:r w:rsidR="00630B73" w:rsidRPr="000D6B32">
        <w:rPr>
          <w:b/>
          <w:u w:val="single"/>
        </w:rPr>
        <w:t>Kryteria oceny ofert:</w:t>
      </w:r>
      <w:r w:rsidR="005D2100">
        <w:t xml:space="preserve">   </w:t>
      </w:r>
      <w:r>
        <w:t xml:space="preserve">                          </w:t>
      </w:r>
      <w:r w:rsidR="005D2100">
        <w:t xml:space="preserve"> </w:t>
      </w:r>
      <w:r w:rsidR="00B15A64">
        <w:t>Kryterium oceny ofert będzie ce</w:t>
      </w:r>
      <w:r w:rsidR="0051765D">
        <w:t>nna  brutto 100%</w:t>
      </w:r>
      <w:r w:rsidR="00B870B9">
        <w:t xml:space="preserve"> , </w:t>
      </w:r>
    </w:p>
    <w:p w:rsidR="003B1218" w:rsidRDefault="008C19B3" w:rsidP="00002A0D">
      <w:pPr>
        <w:pStyle w:val="Nagwek"/>
        <w:tabs>
          <w:tab w:val="left" w:pos="567"/>
          <w:tab w:val="left" w:pos="709"/>
          <w:tab w:val="left" w:pos="851"/>
        </w:tabs>
        <w:spacing w:line="360" w:lineRule="auto"/>
        <w:ind w:left="4320" w:hanging="4320"/>
        <w:jc w:val="both"/>
        <w:rPr>
          <w:rStyle w:val="NagwekZnak"/>
        </w:rPr>
      </w:pPr>
      <w:r>
        <w:rPr>
          <w:rStyle w:val="NagwekZnak"/>
          <w:b/>
          <w:u w:val="single"/>
        </w:rPr>
        <w:t>12</w:t>
      </w:r>
      <w:r w:rsidR="000C0C89">
        <w:rPr>
          <w:rStyle w:val="NagwekZnak"/>
          <w:b/>
          <w:u w:val="single"/>
        </w:rPr>
        <w:t xml:space="preserve">. </w:t>
      </w:r>
      <w:r w:rsidR="000D6B32" w:rsidRPr="000D6B32">
        <w:rPr>
          <w:rStyle w:val="NagwekZnak"/>
          <w:b/>
          <w:u w:val="single"/>
        </w:rPr>
        <w:t>Inne informacje:</w:t>
      </w:r>
      <w:r w:rsidR="000D6B32">
        <w:rPr>
          <w:rStyle w:val="NagwekZnak"/>
        </w:rPr>
        <w:t xml:space="preserve"> </w:t>
      </w:r>
      <w:r w:rsidR="005D2100">
        <w:rPr>
          <w:rStyle w:val="NagwekZnak"/>
        </w:rPr>
        <w:tab/>
      </w:r>
      <w:r w:rsidR="00646052">
        <w:rPr>
          <w:rStyle w:val="NagwekZnak"/>
        </w:rPr>
        <w:t>Nie dopuszcza się złożenia oferty częściowej</w:t>
      </w:r>
      <w:r w:rsidR="00D833E5">
        <w:rPr>
          <w:rStyle w:val="NagwekZnak"/>
        </w:rPr>
        <w:t xml:space="preserve">. </w:t>
      </w:r>
      <w:r w:rsidR="005B423A">
        <w:rPr>
          <w:rStyle w:val="NagwekZnak"/>
        </w:rPr>
        <w:t>Oferta powinna być złożona na załączonym Formularzu Ofertowym</w:t>
      </w:r>
      <w:r w:rsidR="00EC2171">
        <w:rPr>
          <w:rStyle w:val="NagwekZnak"/>
        </w:rPr>
        <w:t xml:space="preserve"> – załącznik nr 1. </w:t>
      </w:r>
      <w:r w:rsidR="00897D45">
        <w:rPr>
          <w:rStyle w:val="NagwekZnak"/>
        </w:rPr>
        <w:t xml:space="preserve"> Każdy Wykonawca przekłada tylko</w:t>
      </w:r>
      <w:r w:rsidR="00EC2171">
        <w:rPr>
          <w:rStyle w:val="NagwekZnak"/>
        </w:rPr>
        <w:t xml:space="preserve"> jedną ofertę. </w:t>
      </w:r>
      <w:r w:rsidR="00C17010">
        <w:rPr>
          <w:rStyle w:val="NagwekZnak"/>
        </w:rPr>
        <w:t xml:space="preserve">Do sporządzenia oferty należy skorzystać ze wzorów wymienionych w załącznikach. </w:t>
      </w:r>
      <w:r w:rsidR="00EC2171">
        <w:rPr>
          <w:rStyle w:val="NagwekZnak"/>
        </w:rPr>
        <w:t>Wykonawca ponosi</w:t>
      </w:r>
      <w:r w:rsidR="00897D45">
        <w:rPr>
          <w:rStyle w:val="NagwekZnak"/>
        </w:rPr>
        <w:t xml:space="preserve"> wszelkie koszty związane </w:t>
      </w:r>
      <w:r w:rsidR="00897D45">
        <w:rPr>
          <w:rStyle w:val="NagwekZnak"/>
        </w:rPr>
        <w:br/>
        <w:t>z przygotowaniem i złożeniem oferty.</w:t>
      </w:r>
      <w:r w:rsidR="00C17010">
        <w:rPr>
          <w:rStyle w:val="NagwekZnak"/>
        </w:rPr>
        <w:t xml:space="preserve">                                 Zamawiający poprawia w ofercie:                                                          </w:t>
      </w:r>
      <w:r w:rsidR="00002A0D">
        <w:rPr>
          <w:rStyle w:val="NagwekZnak"/>
        </w:rPr>
        <w:t xml:space="preserve"> </w:t>
      </w:r>
      <w:r w:rsidR="00C17010">
        <w:rPr>
          <w:rStyle w:val="NagwekZnak"/>
        </w:rPr>
        <w:t xml:space="preserve">-  </w:t>
      </w:r>
      <w:r w:rsidR="003B1218">
        <w:rPr>
          <w:rStyle w:val="NagwekZnak"/>
        </w:rPr>
        <w:t xml:space="preserve">   oczywiste pomyłki pisarskie                                                                                                                             </w:t>
      </w:r>
    </w:p>
    <w:p w:rsidR="00A0358E" w:rsidRDefault="00C17010" w:rsidP="003B1218">
      <w:pPr>
        <w:pStyle w:val="Nagwek"/>
        <w:tabs>
          <w:tab w:val="left" w:pos="567"/>
          <w:tab w:val="left" w:pos="709"/>
          <w:tab w:val="left" w:pos="851"/>
        </w:tabs>
        <w:spacing w:line="360" w:lineRule="auto"/>
        <w:ind w:left="4320" w:hanging="4320"/>
        <w:rPr>
          <w:rStyle w:val="NagwekZnak"/>
        </w:rPr>
      </w:pPr>
      <w:r>
        <w:rPr>
          <w:rStyle w:val="NagwekZnak"/>
        </w:rPr>
        <w:t xml:space="preserve">                                  </w:t>
      </w:r>
      <w:r w:rsidR="003B1218">
        <w:rPr>
          <w:rStyle w:val="NagwekZnak"/>
        </w:rPr>
        <w:t xml:space="preserve">                                      - oczywiste pomyłki rachunkowe z uwzględnieniem konsekwencji rachunkowych dokonanych poprawek                  </w:t>
      </w:r>
      <w:r>
        <w:rPr>
          <w:rStyle w:val="NagwekZnak"/>
        </w:rPr>
        <w:t xml:space="preserve"> </w:t>
      </w:r>
      <w:r w:rsidR="003B1218">
        <w:rPr>
          <w:rStyle w:val="NagwekZnak"/>
        </w:rPr>
        <w:t xml:space="preserve"> </w:t>
      </w:r>
      <w:r w:rsidR="003B1218">
        <w:rPr>
          <w:rStyle w:val="NagwekZnak"/>
        </w:rPr>
        <w:lastRenderedPageBreak/>
        <w:t xml:space="preserve">-    inne pomyłki polegające na niezgodności oferty tj. z zaproszeniem do w wzięcia udziału w postępowaniu, które nie powodują istotnych zmian w treści oferty, Zamawiający niezwłocznie zawiadamia o tym Wykonawcę którego oferta została poprawiona.                                                              Zamawiający odrzuca ofertę jeżeli:                                                        -  jej treść nie odpowiada treści zaproszenia                                  -  jej złożenie stanowi czyn nieuczciwej konkurencji                                                           - zawiera rażąco niską cenę w stosunku do przedmiotu zamówienia                                                                                     - zawiera błędy w obliczeniu ceny,  które nie są oczywistymi omyłkami rachunkowymi                                                                 - Wykonawca w terminie 3 dni od doręczenia zawiadomienia nie zgodził się na poprawienie omyłki.                                       </w:t>
      </w:r>
      <w:r w:rsidR="00002A0D">
        <w:rPr>
          <w:rStyle w:val="NagwekZnak"/>
        </w:rPr>
        <w:t xml:space="preserve">Informacja o wyborze wykonawcy zostanie umieszczona na stronie internetowej  </w:t>
      </w:r>
      <w:hyperlink r:id="rId9" w:history="1">
        <w:r w:rsidR="00002A0D" w:rsidRPr="00867B0F">
          <w:rPr>
            <w:rStyle w:val="Hipercze"/>
          </w:rPr>
          <w:t>www.rig.stalowawola.go3.pl</w:t>
        </w:r>
      </w:hyperlink>
      <w:r w:rsidR="00EC2171">
        <w:rPr>
          <w:rStyle w:val="NagwekZnak"/>
        </w:rPr>
        <w:t xml:space="preserve"> najpóźniej do 20</w:t>
      </w:r>
      <w:r w:rsidR="0051765D">
        <w:rPr>
          <w:rStyle w:val="NagwekZnak"/>
        </w:rPr>
        <w:t xml:space="preserve"> stycznia 2012</w:t>
      </w:r>
      <w:r w:rsidR="00002A0D">
        <w:rPr>
          <w:rStyle w:val="NagwekZnak"/>
        </w:rPr>
        <w:t>r.</w:t>
      </w:r>
      <w:r>
        <w:rPr>
          <w:rStyle w:val="NagwekZnak"/>
        </w:rPr>
        <w:t xml:space="preserve"> </w:t>
      </w:r>
    </w:p>
    <w:p w:rsidR="00C234AA" w:rsidRDefault="000C0C89" w:rsidP="00C17010">
      <w:pPr>
        <w:pStyle w:val="Nagwek"/>
        <w:tabs>
          <w:tab w:val="clear" w:pos="4536"/>
          <w:tab w:val="clear" w:pos="9072"/>
          <w:tab w:val="right" w:pos="4320"/>
        </w:tabs>
        <w:spacing w:line="360" w:lineRule="auto"/>
        <w:ind w:left="4320" w:hanging="4320"/>
        <w:rPr>
          <w:rStyle w:val="NagwekZnak"/>
        </w:rPr>
      </w:pPr>
      <w:r>
        <w:rPr>
          <w:rStyle w:val="NagwekZnak"/>
          <w:b/>
          <w:u w:val="single"/>
        </w:rPr>
        <w:t xml:space="preserve">11. </w:t>
      </w:r>
      <w:r w:rsidR="00C234AA" w:rsidRPr="00C234AA">
        <w:rPr>
          <w:rStyle w:val="NagwekZnak"/>
          <w:b/>
          <w:u w:val="single"/>
        </w:rPr>
        <w:t>Miejsce składania ofert:</w:t>
      </w:r>
      <w:r w:rsidR="00C234AA">
        <w:rPr>
          <w:rStyle w:val="NagwekZnak"/>
        </w:rPr>
        <w:t xml:space="preserve"> </w:t>
      </w:r>
      <w:r w:rsidR="005D2100">
        <w:rPr>
          <w:rStyle w:val="NagwekZnak"/>
        </w:rPr>
        <w:t xml:space="preserve">            </w:t>
      </w:r>
      <w:r w:rsidR="00C17010">
        <w:rPr>
          <w:rStyle w:val="NagwekZnak"/>
        </w:rPr>
        <w:t xml:space="preserve">           Ofertę można złożyć w zaadresowanej kopercie na adres Zamawiającego:                                                                              Regionalna Izba Gospodarcza</w:t>
      </w:r>
      <w:r w:rsidR="00C234AA">
        <w:rPr>
          <w:rStyle w:val="NagwekZnak"/>
        </w:rPr>
        <w:t xml:space="preserve">, </w:t>
      </w:r>
      <w:r w:rsidR="00C17010">
        <w:rPr>
          <w:rStyle w:val="NagwekZnak"/>
        </w:rPr>
        <w:t xml:space="preserve">                                                                   </w:t>
      </w:r>
      <w:r w:rsidR="00C234AA">
        <w:rPr>
          <w:rStyle w:val="NagwekZnak"/>
        </w:rPr>
        <w:t xml:space="preserve">ul. 1-go Sierpnia 26b, </w:t>
      </w:r>
      <w:r w:rsidR="005D2100">
        <w:rPr>
          <w:rStyle w:val="NagwekZnak"/>
        </w:rPr>
        <w:br/>
      </w:r>
      <w:r w:rsidR="00C234AA">
        <w:rPr>
          <w:rStyle w:val="NagwekZnak"/>
        </w:rPr>
        <w:t xml:space="preserve">37-450 Stalowa Wola </w:t>
      </w:r>
      <w:r w:rsidR="00C17010">
        <w:rPr>
          <w:rStyle w:val="NagwekZnak"/>
        </w:rPr>
        <w:t xml:space="preserve">                                                                        </w:t>
      </w:r>
      <w:r w:rsidR="00C234AA">
        <w:rPr>
          <w:rStyle w:val="NagwekZnak"/>
        </w:rPr>
        <w:t xml:space="preserve">lub przesłać droga mailową e-mail: </w:t>
      </w:r>
      <w:hyperlink r:id="rId10" w:history="1">
        <w:r w:rsidR="00B870B9" w:rsidRPr="009048ED">
          <w:rPr>
            <w:rStyle w:val="Hipercze"/>
          </w:rPr>
          <w:t>pk@rig-stw.pl</w:t>
        </w:r>
      </w:hyperlink>
      <w:r w:rsidR="00B870B9">
        <w:rPr>
          <w:rStyle w:val="NagwekZnak"/>
        </w:rPr>
        <w:t xml:space="preserve">, </w:t>
      </w:r>
      <w:hyperlink r:id="rId11" w:history="1">
        <w:r w:rsidR="00C234AA" w:rsidRPr="004F7331">
          <w:rPr>
            <w:rStyle w:val="Hipercze"/>
          </w:rPr>
          <w:t>rig@onet.pl</w:t>
        </w:r>
      </w:hyperlink>
      <w:r w:rsidR="00C234AA">
        <w:rPr>
          <w:rStyle w:val="NagwekZnak"/>
        </w:rPr>
        <w:t xml:space="preserve">,  </w:t>
      </w:r>
    </w:p>
    <w:p w:rsidR="00C17010" w:rsidRDefault="00C17010" w:rsidP="005D2100">
      <w:pPr>
        <w:pStyle w:val="Nagwek"/>
        <w:tabs>
          <w:tab w:val="clear" w:pos="4536"/>
          <w:tab w:val="clear" w:pos="9072"/>
          <w:tab w:val="right" w:pos="4320"/>
        </w:tabs>
        <w:spacing w:line="360" w:lineRule="auto"/>
        <w:ind w:left="4320" w:hanging="4320"/>
        <w:jc w:val="both"/>
        <w:rPr>
          <w:rStyle w:val="NagwekZnak"/>
        </w:rPr>
      </w:pPr>
    </w:p>
    <w:p w:rsidR="00BE7FFD" w:rsidRDefault="00BE7FFD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002A0D" w:rsidRDefault="00002A0D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D46681" w:rsidRDefault="00D46681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BB74DB" w:rsidRDefault="00BB74DB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4F05A0" w:rsidRDefault="0080109A" w:rsidP="0080109A">
      <w:pPr>
        <w:pStyle w:val="Nagwek"/>
        <w:tabs>
          <w:tab w:val="clear" w:pos="4536"/>
          <w:tab w:val="clear" w:pos="9072"/>
          <w:tab w:val="right" w:pos="0"/>
        </w:tabs>
        <w:ind w:firstLine="5580"/>
      </w:pPr>
      <w:r>
        <w:t>………………………………………</w:t>
      </w:r>
    </w:p>
    <w:p w:rsidR="0080109A" w:rsidRPr="0080109A" w:rsidRDefault="0080109A" w:rsidP="0080109A">
      <w:pPr>
        <w:pStyle w:val="Nagwek"/>
        <w:tabs>
          <w:tab w:val="clear" w:pos="4536"/>
          <w:tab w:val="clear" w:pos="9072"/>
          <w:tab w:val="right" w:pos="0"/>
        </w:tabs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d</w:t>
      </w:r>
      <w:r w:rsidRPr="0080109A">
        <w:rPr>
          <w:sz w:val="22"/>
          <w:szCs w:val="22"/>
        </w:rPr>
        <w:t>ata i podpis</w:t>
      </w:r>
    </w:p>
    <w:p w:rsidR="004F05A0" w:rsidRDefault="004F05A0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277612" w:rsidRDefault="00277612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sectPr w:rsidR="00897D45" w:rsidSect="00897D45">
      <w:footerReference w:type="default" r:id="rId12"/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A1" w:rsidRDefault="007A7EA1" w:rsidP="00C94353">
      <w:r>
        <w:separator/>
      </w:r>
    </w:p>
  </w:endnote>
  <w:endnote w:type="continuationSeparator" w:id="1">
    <w:p w:rsidR="007A7EA1" w:rsidRDefault="007A7EA1" w:rsidP="00C9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53" w:rsidRDefault="00C94353" w:rsidP="00C94353">
    <w:pPr>
      <w:pStyle w:val="Stopka"/>
      <w:tabs>
        <w:tab w:val="left" w:pos="7275"/>
        <w:tab w:val="right" w:pos="10620"/>
      </w:tabs>
      <w:rPr>
        <w:noProof/>
      </w:rPr>
    </w:pPr>
    <w:r>
      <w:rPr>
        <w:noProof/>
      </w:rPr>
      <w:drawing>
        <wp:inline distT="0" distB="0" distL="0" distR="0">
          <wp:extent cx="770152" cy="521793"/>
          <wp:effectExtent l="19050" t="0" r="0" b="0"/>
          <wp:docPr id="1" name="Obraz 0" descr="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152" cy="5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AF1B9E">
      <w:rPr>
        <w:noProof/>
      </w:rPr>
      <w:t xml:space="preserve">             </w:t>
    </w:r>
    <w:r>
      <w:rPr>
        <w:noProof/>
      </w:rPr>
      <w:drawing>
        <wp:inline distT="0" distB="0" distL="0" distR="0">
          <wp:extent cx="981075" cy="619125"/>
          <wp:effectExtent l="19050" t="0" r="9525" b="0"/>
          <wp:docPr id="5" name="Obraz 4" descr="KSU_wspieramy-przedsiebiorczych_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wspieramy-przedsiebiorczych_OSTATECZ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038225" cy="451991"/>
          <wp:effectExtent l="19050" t="0" r="0" b="0"/>
          <wp:docPr id="2" name="Obraz 1" descr="PAR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P-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7197" cy="45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A1" w:rsidRDefault="007A7EA1" w:rsidP="00C94353">
      <w:r>
        <w:separator/>
      </w:r>
    </w:p>
  </w:footnote>
  <w:footnote w:type="continuationSeparator" w:id="1">
    <w:p w:rsidR="007A7EA1" w:rsidRDefault="007A7EA1" w:rsidP="00C94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>
    <w:nsid w:val="024D05F1"/>
    <w:multiLevelType w:val="hybridMultilevel"/>
    <w:tmpl w:val="4C9094EA"/>
    <w:lvl w:ilvl="0" w:tplc="563C8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60C65"/>
    <w:multiLevelType w:val="hybridMultilevel"/>
    <w:tmpl w:val="800E095C"/>
    <w:lvl w:ilvl="0" w:tplc="2F0E76E2">
      <w:start w:val="1"/>
      <w:numFmt w:val="bullet"/>
      <w:lvlText w:val=""/>
      <w:lvlJc w:val="left"/>
      <w:pPr>
        <w:tabs>
          <w:tab w:val="num" w:pos="720"/>
        </w:tabs>
        <w:ind w:left="102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31930"/>
    <w:multiLevelType w:val="hybridMultilevel"/>
    <w:tmpl w:val="E08860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F72A1"/>
    <w:multiLevelType w:val="hybridMultilevel"/>
    <w:tmpl w:val="D4D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265B"/>
    <w:multiLevelType w:val="hybridMultilevel"/>
    <w:tmpl w:val="70FC165E"/>
    <w:lvl w:ilvl="0" w:tplc="67F21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DF4B83"/>
    <w:multiLevelType w:val="hybridMultilevel"/>
    <w:tmpl w:val="33CC97B4"/>
    <w:lvl w:ilvl="0" w:tplc="2F0E76E2">
      <w:start w:val="1"/>
      <w:numFmt w:val="bullet"/>
      <w:lvlText w:val=""/>
      <w:lvlJc w:val="left"/>
      <w:pPr>
        <w:tabs>
          <w:tab w:val="num" w:pos="96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6">
    <w:nsid w:val="5FCA0958"/>
    <w:multiLevelType w:val="hybridMultilevel"/>
    <w:tmpl w:val="32F8C684"/>
    <w:lvl w:ilvl="0" w:tplc="05D6602E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322FF"/>
    <w:rsid w:val="00002A0D"/>
    <w:rsid w:val="00006785"/>
    <w:rsid w:val="00011E9F"/>
    <w:rsid w:val="00023227"/>
    <w:rsid w:val="000271BA"/>
    <w:rsid w:val="0003447D"/>
    <w:rsid w:val="000444F7"/>
    <w:rsid w:val="00046F3E"/>
    <w:rsid w:val="0006000B"/>
    <w:rsid w:val="00062D27"/>
    <w:rsid w:val="00072265"/>
    <w:rsid w:val="000C034D"/>
    <w:rsid w:val="000C0C89"/>
    <w:rsid w:val="000D6B32"/>
    <w:rsid w:val="00100446"/>
    <w:rsid w:val="00107A18"/>
    <w:rsid w:val="00113A76"/>
    <w:rsid w:val="00131B33"/>
    <w:rsid w:val="001366E4"/>
    <w:rsid w:val="001B1E3D"/>
    <w:rsid w:val="001B7DD9"/>
    <w:rsid w:val="001C06A2"/>
    <w:rsid w:val="001D1D42"/>
    <w:rsid w:val="001D62E0"/>
    <w:rsid w:val="00200826"/>
    <w:rsid w:val="00202BE0"/>
    <w:rsid w:val="00202D64"/>
    <w:rsid w:val="00206648"/>
    <w:rsid w:val="00225B11"/>
    <w:rsid w:val="00266C3D"/>
    <w:rsid w:val="00277612"/>
    <w:rsid w:val="002816BE"/>
    <w:rsid w:val="0029150A"/>
    <w:rsid w:val="002B2374"/>
    <w:rsid w:val="002F039C"/>
    <w:rsid w:val="002F1E65"/>
    <w:rsid w:val="003032CA"/>
    <w:rsid w:val="00304C4D"/>
    <w:rsid w:val="00313C33"/>
    <w:rsid w:val="00314365"/>
    <w:rsid w:val="003151DF"/>
    <w:rsid w:val="00345EF8"/>
    <w:rsid w:val="003479DC"/>
    <w:rsid w:val="00353AFB"/>
    <w:rsid w:val="00374B6C"/>
    <w:rsid w:val="003A10E5"/>
    <w:rsid w:val="003B1218"/>
    <w:rsid w:val="003C39AD"/>
    <w:rsid w:val="003E48D7"/>
    <w:rsid w:val="003F2ED1"/>
    <w:rsid w:val="003F7BA8"/>
    <w:rsid w:val="00400A11"/>
    <w:rsid w:val="0040616C"/>
    <w:rsid w:val="004316AC"/>
    <w:rsid w:val="00432061"/>
    <w:rsid w:val="00452043"/>
    <w:rsid w:val="004641F1"/>
    <w:rsid w:val="00494E7B"/>
    <w:rsid w:val="004C20A9"/>
    <w:rsid w:val="004C7046"/>
    <w:rsid w:val="004F05A0"/>
    <w:rsid w:val="004F2BD0"/>
    <w:rsid w:val="0050066B"/>
    <w:rsid w:val="0051765D"/>
    <w:rsid w:val="00520703"/>
    <w:rsid w:val="00522E06"/>
    <w:rsid w:val="005273F9"/>
    <w:rsid w:val="00527E29"/>
    <w:rsid w:val="005322FF"/>
    <w:rsid w:val="005706E2"/>
    <w:rsid w:val="00575964"/>
    <w:rsid w:val="00577AD2"/>
    <w:rsid w:val="005919AD"/>
    <w:rsid w:val="005A0C48"/>
    <w:rsid w:val="005B423A"/>
    <w:rsid w:val="005D2100"/>
    <w:rsid w:val="005E6F4E"/>
    <w:rsid w:val="005E6FAA"/>
    <w:rsid w:val="00600C13"/>
    <w:rsid w:val="00630B73"/>
    <w:rsid w:val="00644FC0"/>
    <w:rsid w:val="006457C8"/>
    <w:rsid w:val="00646052"/>
    <w:rsid w:val="00663016"/>
    <w:rsid w:val="0067089D"/>
    <w:rsid w:val="006A2159"/>
    <w:rsid w:val="006A2832"/>
    <w:rsid w:val="006E3569"/>
    <w:rsid w:val="0070495C"/>
    <w:rsid w:val="00707B49"/>
    <w:rsid w:val="00712129"/>
    <w:rsid w:val="00712EFA"/>
    <w:rsid w:val="007223BC"/>
    <w:rsid w:val="00736CB0"/>
    <w:rsid w:val="00777EDF"/>
    <w:rsid w:val="007A051F"/>
    <w:rsid w:val="007A7EA1"/>
    <w:rsid w:val="007B45D8"/>
    <w:rsid w:val="007B7DCA"/>
    <w:rsid w:val="007C0FE1"/>
    <w:rsid w:val="007C448A"/>
    <w:rsid w:val="007E623F"/>
    <w:rsid w:val="007F47CB"/>
    <w:rsid w:val="0080109A"/>
    <w:rsid w:val="00804573"/>
    <w:rsid w:val="00812DF5"/>
    <w:rsid w:val="008175A5"/>
    <w:rsid w:val="00844F41"/>
    <w:rsid w:val="00850F7D"/>
    <w:rsid w:val="00872623"/>
    <w:rsid w:val="008825C2"/>
    <w:rsid w:val="00885D7B"/>
    <w:rsid w:val="008906A7"/>
    <w:rsid w:val="00897D45"/>
    <w:rsid w:val="008A42CC"/>
    <w:rsid w:val="008A4BB9"/>
    <w:rsid w:val="008C19B3"/>
    <w:rsid w:val="008C22B6"/>
    <w:rsid w:val="008C5933"/>
    <w:rsid w:val="008D56EE"/>
    <w:rsid w:val="00902E88"/>
    <w:rsid w:val="00916666"/>
    <w:rsid w:val="009365AA"/>
    <w:rsid w:val="0094567B"/>
    <w:rsid w:val="0096145D"/>
    <w:rsid w:val="00964B5A"/>
    <w:rsid w:val="009979C4"/>
    <w:rsid w:val="009D56DD"/>
    <w:rsid w:val="00A03082"/>
    <w:rsid w:val="00A0358E"/>
    <w:rsid w:val="00A11DE1"/>
    <w:rsid w:val="00A27EEB"/>
    <w:rsid w:val="00A41503"/>
    <w:rsid w:val="00A50E6F"/>
    <w:rsid w:val="00A67D12"/>
    <w:rsid w:val="00A90FE1"/>
    <w:rsid w:val="00A922EE"/>
    <w:rsid w:val="00AB173F"/>
    <w:rsid w:val="00AF1B9E"/>
    <w:rsid w:val="00B15A64"/>
    <w:rsid w:val="00B21EE9"/>
    <w:rsid w:val="00B309E4"/>
    <w:rsid w:val="00B3299A"/>
    <w:rsid w:val="00B36E33"/>
    <w:rsid w:val="00B545FB"/>
    <w:rsid w:val="00B61D93"/>
    <w:rsid w:val="00B64194"/>
    <w:rsid w:val="00B843E8"/>
    <w:rsid w:val="00B870B9"/>
    <w:rsid w:val="00B87BEB"/>
    <w:rsid w:val="00B92E62"/>
    <w:rsid w:val="00BA1711"/>
    <w:rsid w:val="00BB3528"/>
    <w:rsid w:val="00BB74DB"/>
    <w:rsid w:val="00BB75F2"/>
    <w:rsid w:val="00BE7FFD"/>
    <w:rsid w:val="00C020BC"/>
    <w:rsid w:val="00C17010"/>
    <w:rsid w:val="00C234AA"/>
    <w:rsid w:val="00C37043"/>
    <w:rsid w:val="00C4386F"/>
    <w:rsid w:val="00C50DF9"/>
    <w:rsid w:val="00C54BB3"/>
    <w:rsid w:val="00C578FD"/>
    <w:rsid w:val="00C61008"/>
    <w:rsid w:val="00C61FBA"/>
    <w:rsid w:val="00C62111"/>
    <w:rsid w:val="00C75D0E"/>
    <w:rsid w:val="00C820DA"/>
    <w:rsid w:val="00C8563D"/>
    <w:rsid w:val="00C915AB"/>
    <w:rsid w:val="00C94353"/>
    <w:rsid w:val="00CB5497"/>
    <w:rsid w:val="00CC23CA"/>
    <w:rsid w:val="00CD5D01"/>
    <w:rsid w:val="00CE0BD4"/>
    <w:rsid w:val="00CF097F"/>
    <w:rsid w:val="00D10623"/>
    <w:rsid w:val="00D13AC8"/>
    <w:rsid w:val="00D3698E"/>
    <w:rsid w:val="00D45B12"/>
    <w:rsid w:val="00D46681"/>
    <w:rsid w:val="00D71299"/>
    <w:rsid w:val="00D7788F"/>
    <w:rsid w:val="00D822BF"/>
    <w:rsid w:val="00D833E5"/>
    <w:rsid w:val="00DA2561"/>
    <w:rsid w:val="00DC0456"/>
    <w:rsid w:val="00DC2758"/>
    <w:rsid w:val="00DD7F3C"/>
    <w:rsid w:val="00E44845"/>
    <w:rsid w:val="00E63A17"/>
    <w:rsid w:val="00E850E0"/>
    <w:rsid w:val="00E86896"/>
    <w:rsid w:val="00E93E50"/>
    <w:rsid w:val="00EB6A28"/>
    <w:rsid w:val="00EC2171"/>
    <w:rsid w:val="00EE6BB3"/>
    <w:rsid w:val="00F14CC4"/>
    <w:rsid w:val="00F244EF"/>
    <w:rsid w:val="00F30012"/>
    <w:rsid w:val="00F30407"/>
    <w:rsid w:val="00F31464"/>
    <w:rsid w:val="00F43617"/>
    <w:rsid w:val="00F4523A"/>
    <w:rsid w:val="00F55182"/>
    <w:rsid w:val="00F5536D"/>
    <w:rsid w:val="00F73A63"/>
    <w:rsid w:val="00F93C9F"/>
    <w:rsid w:val="00FE5197"/>
    <w:rsid w:val="00FE5217"/>
    <w:rsid w:val="00FF26DB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D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0A1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5D0E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0D6B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77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AB1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AB173F"/>
    <w:rPr>
      <w:color w:val="0000FF"/>
      <w:u w:val="single"/>
    </w:rPr>
  </w:style>
  <w:style w:type="paragraph" w:styleId="Stopka">
    <w:name w:val="footer"/>
    <w:basedOn w:val="Normalny"/>
    <w:link w:val="StopkaZnak"/>
    <w:rsid w:val="00C94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3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@one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k@rig-st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g.stalowawola.go3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RIG</Company>
  <LinksUpToDate>false</LinksUpToDate>
  <CharactersWithSpaces>7931</CharactersWithSpaces>
  <SharedDoc>false</SharedDoc>
  <HLinks>
    <vt:vector size="18" baseType="variant">
      <vt:variant>
        <vt:i4>4128777</vt:i4>
      </vt:variant>
      <vt:variant>
        <vt:i4>6</vt:i4>
      </vt:variant>
      <vt:variant>
        <vt:i4>0</vt:i4>
      </vt:variant>
      <vt:variant>
        <vt:i4>5</vt:i4>
      </vt:variant>
      <vt:variant>
        <vt:lpwstr>mailto:rig@onet.pl</vt:lpwstr>
      </vt:variant>
      <vt:variant>
        <vt:lpwstr/>
      </vt:variant>
      <vt:variant>
        <vt:i4>2097216</vt:i4>
      </vt:variant>
      <vt:variant>
        <vt:i4>3</vt:i4>
      </vt:variant>
      <vt:variant>
        <vt:i4>0</vt:i4>
      </vt:variant>
      <vt:variant>
        <vt:i4>5</vt:i4>
      </vt:variant>
      <vt:variant>
        <vt:lpwstr>mailto:pk@rig-stw.pl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http://www.rig.stalowawola.go3.pl/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Użytkownik</cp:lastModifiedBy>
  <cp:revision>36</cp:revision>
  <cp:lastPrinted>2010-12-13T09:32:00Z</cp:lastPrinted>
  <dcterms:created xsi:type="dcterms:W3CDTF">2011-08-26T09:14:00Z</dcterms:created>
  <dcterms:modified xsi:type="dcterms:W3CDTF">2012-01-13T07:22:00Z</dcterms:modified>
</cp:coreProperties>
</file>