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2316FC" w:rsidRPr="006977F8" w:rsidRDefault="006977F8" w:rsidP="002316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77F8">
        <w:rPr>
          <w:rFonts w:ascii="Arial" w:hAnsi="Arial" w:cs="Arial"/>
          <w:b/>
          <w:bCs/>
          <w:sz w:val="28"/>
          <w:szCs w:val="28"/>
        </w:rPr>
        <w:t xml:space="preserve">Konferencja promująca usługi RIG </w:t>
      </w:r>
    </w:p>
    <w:p w:rsidR="00B30267" w:rsidRPr="006977F8" w:rsidRDefault="006977F8" w:rsidP="002316FC">
      <w:pPr>
        <w:pStyle w:val="Default"/>
        <w:spacing w:line="276" w:lineRule="auto"/>
        <w:jc w:val="center"/>
        <w:rPr>
          <w:bCs/>
        </w:rPr>
      </w:pPr>
      <w:r>
        <w:rPr>
          <w:b/>
          <w:bCs/>
        </w:rPr>
        <w:t xml:space="preserve">realizowana </w:t>
      </w:r>
      <w:r w:rsidR="002316FC"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 </w:t>
      </w:r>
      <w:r w:rsidR="0042583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42583E">
        <w:rPr>
          <w:rFonts w:ascii="Arial" w:hAnsi="Arial" w:cs="Arial"/>
        </w:rPr>
        <w:t>wrzesień 2014</w:t>
      </w:r>
      <w:r>
        <w:rPr>
          <w:rFonts w:ascii="Arial" w:hAnsi="Arial" w:cs="Arial"/>
        </w:rPr>
        <w:t xml:space="preserve"> r., godz. 1</w:t>
      </w:r>
      <w:r w:rsidR="004258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.00 </w:t>
      </w:r>
      <w:r w:rsidR="00DB059F">
        <w:rPr>
          <w:rFonts w:ascii="Arial" w:hAnsi="Arial" w:cs="Arial"/>
        </w:rPr>
        <w:t>-18.00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6450D2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6450D2">
        <w:rPr>
          <w:rFonts w:ascii="Arial" w:hAnsi="Arial" w:cs="Arial"/>
        </w:rPr>
        <w:t xml:space="preserve">Ryszard Kapusta </w:t>
      </w:r>
    </w:p>
    <w:p w:rsidR="002316FC" w:rsidRDefault="006450D2" w:rsidP="00B421F3">
      <w:pPr>
        <w:ind w:left="170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5F73A4">
        <w:rPr>
          <w:rFonts w:ascii="Arial" w:hAnsi="Arial" w:cs="Arial"/>
          <w:b/>
          <w:bCs/>
          <w:sz w:val="24"/>
          <w:szCs w:val="24"/>
        </w:rPr>
        <w:t>konferencji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316FC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3B78">
        <w:rPr>
          <w:rFonts w:ascii="Arial" w:hAnsi="Arial" w:cs="Arial"/>
        </w:rPr>
        <w:t>3</w:t>
      </w:r>
      <w:r w:rsidR="005F73A4">
        <w:rPr>
          <w:rFonts w:ascii="Arial" w:hAnsi="Arial" w:cs="Arial"/>
        </w:rPr>
        <w:t>4</w:t>
      </w:r>
      <w:r>
        <w:rPr>
          <w:rFonts w:ascii="Arial" w:hAnsi="Arial" w:cs="Arial"/>
        </w:rPr>
        <w:t>.00 – 1</w:t>
      </w:r>
      <w:r w:rsidR="005F73A4">
        <w:rPr>
          <w:rFonts w:ascii="Arial" w:hAnsi="Arial" w:cs="Arial"/>
        </w:rPr>
        <w:t xml:space="preserve">4.15 </w:t>
      </w:r>
      <w:r w:rsidRPr="00776D51">
        <w:rPr>
          <w:rFonts w:ascii="Arial" w:hAnsi="Arial" w:cs="Arial"/>
          <w:b/>
        </w:rPr>
        <w:t>Rejestracja uczestników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</w:t>
      </w:r>
      <w:r w:rsidRPr="00776D51">
        <w:rPr>
          <w:rFonts w:ascii="Arial" w:hAnsi="Arial" w:cs="Arial"/>
          <w:b/>
        </w:rPr>
        <w:t xml:space="preserve">twarcie </w:t>
      </w:r>
      <w:r w:rsidR="005F73A4">
        <w:rPr>
          <w:rFonts w:ascii="Arial" w:hAnsi="Arial" w:cs="Arial"/>
          <w:b/>
        </w:rPr>
        <w:t>konferencji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2316FC" w:rsidRPr="0080110E" w:rsidRDefault="002316FC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1527F">
        <w:rPr>
          <w:rFonts w:ascii="Arial" w:hAnsi="Arial" w:cs="Arial"/>
        </w:rPr>
        <w:t>4</w:t>
      </w:r>
      <w:r w:rsidR="00927E3D">
        <w:rPr>
          <w:rFonts w:ascii="Arial" w:hAnsi="Arial" w:cs="Arial"/>
        </w:rPr>
        <w:t xml:space="preserve">.15 – </w:t>
      </w:r>
      <w:r w:rsidR="00A1527F">
        <w:rPr>
          <w:rFonts w:ascii="Arial" w:hAnsi="Arial" w:cs="Arial"/>
        </w:rPr>
        <w:t>15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A1527F">
        <w:rPr>
          <w:rFonts w:ascii="Arial" w:hAnsi="Arial" w:cs="Arial"/>
        </w:rPr>
        <w:t xml:space="preserve">  </w:t>
      </w:r>
      <w:r w:rsidR="00927E3D">
        <w:rPr>
          <w:rFonts w:ascii="Arial" w:hAnsi="Arial" w:cs="Arial"/>
          <w:i/>
        </w:rPr>
        <w:t xml:space="preserve">Prelekcje </w:t>
      </w:r>
      <w:r w:rsidR="00A1527F">
        <w:rPr>
          <w:rFonts w:ascii="Arial" w:hAnsi="Arial" w:cs="Arial"/>
          <w:i/>
        </w:rPr>
        <w:t>2</w:t>
      </w:r>
      <w:r w:rsidR="004B460C">
        <w:rPr>
          <w:rFonts w:ascii="Arial" w:hAnsi="Arial" w:cs="Arial"/>
          <w:i/>
        </w:rPr>
        <w:t xml:space="preserve"> </w:t>
      </w:r>
      <w:r w:rsidR="00997FFD">
        <w:rPr>
          <w:rFonts w:ascii="Arial" w:hAnsi="Arial" w:cs="Arial"/>
          <w:i/>
        </w:rPr>
        <w:t xml:space="preserve">mentorów </w:t>
      </w:r>
      <w:bookmarkStart w:id="0" w:name="_GoBack"/>
      <w:bookmarkEnd w:id="0"/>
    </w:p>
    <w:p w:rsidR="002316FC" w:rsidRDefault="00A1527F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>.</w:t>
      </w:r>
      <w:r w:rsidR="00B421F3"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</w:t>
      </w:r>
      <w:r w:rsidR="00B421F3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421F3"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A1527F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17.00</w:t>
      </w:r>
      <w:r w:rsidR="002316FC">
        <w:rPr>
          <w:rFonts w:ascii="Arial" w:hAnsi="Arial" w:cs="Arial"/>
        </w:rPr>
        <w:tab/>
      </w:r>
      <w:r w:rsidR="00DB059F"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Rozmowy biznesowe </w:t>
      </w:r>
    </w:p>
    <w:p w:rsidR="002316FC" w:rsidRPr="0032683F" w:rsidRDefault="00A1527F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 – 18</w:t>
      </w:r>
      <w:r w:rsidR="002316FC">
        <w:rPr>
          <w:rFonts w:ascii="Arial" w:hAnsi="Arial" w:cs="Arial"/>
        </w:rPr>
        <w:t>.00</w:t>
      </w:r>
      <w:r w:rsidR="002316FC">
        <w:rPr>
          <w:rFonts w:ascii="Arial" w:hAnsi="Arial" w:cs="Arial"/>
          <w:b/>
          <w:bCs/>
        </w:rPr>
        <w:tab/>
      </w:r>
      <w:r w:rsidR="00DB059F">
        <w:rPr>
          <w:rFonts w:ascii="Arial" w:hAnsi="Arial" w:cs="Arial"/>
          <w:b/>
          <w:bCs/>
        </w:rPr>
        <w:t xml:space="preserve">  </w:t>
      </w:r>
      <w:r w:rsidR="002316FC">
        <w:rPr>
          <w:rFonts w:ascii="Arial" w:hAnsi="Arial" w:cs="Arial"/>
          <w:b/>
          <w:bCs/>
        </w:rPr>
        <w:t>P</w:t>
      </w:r>
      <w:r w:rsidR="002316FC" w:rsidRPr="00F77D3A">
        <w:rPr>
          <w:rFonts w:ascii="Arial" w:hAnsi="Arial" w:cs="Arial"/>
          <w:b/>
          <w:bCs/>
        </w:rPr>
        <w:t xml:space="preserve">odsumowanie i zakończenie </w:t>
      </w:r>
      <w:r>
        <w:rPr>
          <w:rFonts w:ascii="Arial" w:hAnsi="Arial" w:cs="Arial"/>
          <w:b/>
          <w:bCs/>
        </w:rPr>
        <w:t>konferencji</w:t>
      </w:r>
    </w:p>
    <w:p w:rsidR="002316FC" w:rsidRPr="00645BF3" w:rsidRDefault="002316FC" w:rsidP="002316FC">
      <w:pPr>
        <w:tabs>
          <w:tab w:val="left" w:pos="0"/>
        </w:tabs>
        <w:rPr>
          <w:rFonts w:ascii="Arial" w:hAnsi="Arial" w:cs="Arial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P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tbl>
      <w:tblPr>
        <w:tblW w:w="10785" w:type="dxa"/>
        <w:tblInd w:w="-68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C4F1E" w:rsidTr="00EC4F1E">
        <w:trPr>
          <w:trHeight w:val="100"/>
        </w:trPr>
        <w:tc>
          <w:tcPr>
            <w:tcW w:w="10785" w:type="dxa"/>
          </w:tcPr>
          <w:p w:rsidR="00EC4F1E" w:rsidRDefault="00EC4F1E" w:rsidP="00EC4F1E"/>
        </w:tc>
      </w:tr>
    </w:tbl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Pr="00EC4F1E" w:rsidRDefault="00EC4F1E" w:rsidP="00EC4F1E"/>
    <w:p w:rsidR="00EC4F1E" w:rsidRDefault="00EC4F1E" w:rsidP="00EC4F1E"/>
    <w:p w:rsidR="00EE1C78" w:rsidRDefault="00EC4F1E" w:rsidP="00EC4F1E">
      <w:pPr>
        <w:tabs>
          <w:tab w:val="left" w:pos="1470"/>
        </w:tabs>
      </w:pPr>
      <w:r>
        <w:tab/>
      </w: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3855"/>
        </w:tabs>
      </w:pPr>
      <w:r>
        <w:tab/>
      </w: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Pr="00EC4F1E" w:rsidRDefault="00EC4F1E" w:rsidP="00EC4F1E">
      <w:pPr>
        <w:tabs>
          <w:tab w:val="left" w:pos="3855"/>
        </w:tabs>
      </w:pPr>
    </w:p>
    <w:sectPr w:rsidR="00EC4F1E" w:rsidRPr="00EC4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32" w:rsidRDefault="00A96232" w:rsidP="002D2027">
      <w:pPr>
        <w:spacing w:after="0" w:line="240" w:lineRule="auto"/>
      </w:pPr>
      <w:r>
        <w:separator/>
      </w:r>
    </w:p>
  </w:endnote>
  <w:endnote w:type="continuationSeparator" w:id="0">
    <w:p w:rsidR="00A96232" w:rsidRDefault="00A96232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 wp14:anchorId="235527A2" wp14:editId="14DE4972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1844320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32" w:rsidRDefault="00A96232" w:rsidP="002D2027">
      <w:pPr>
        <w:spacing w:after="0" w:line="240" w:lineRule="auto"/>
      </w:pPr>
      <w:r>
        <w:separator/>
      </w:r>
    </w:p>
  </w:footnote>
  <w:footnote w:type="continuationSeparator" w:id="0">
    <w:p w:rsidR="00A96232" w:rsidRDefault="00A96232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8E88D4F" wp14:editId="3C82099C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7"/>
    <w:rsid w:val="000C31A9"/>
    <w:rsid w:val="00144713"/>
    <w:rsid w:val="00144E6C"/>
    <w:rsid w:val="001578E4"/>
    <w:rsid w:val="002316FC"/>
    <w:rsid w:val="002D2027"/>
    <w:rsid w:val="00334283"/>
    <w:rsid w:val="00357059"/>
    <w:rsid w:val="00377450"/>
    <w:rsid w:val="003A5C6C"/>
    <w:rsid w:val="0041183D"/>
    <w:rsid w:val="0042583E"/>
    <w:rsid w:val="004321A8"/>
    <w:rsid w:val="00462AD7"/>
    <w:rsid w:val="004B460C"/>
    <w:rsid w:val="004F5446"/>
    <w:rsid w:val="005310F5"/>
    <w:rsid w:val="00553B78"/>
    <w:rsid w:val="00594D43"/>
    <w:rsid w:val="005B4503"/>
    <w:rsid w:val="005F73A4"/>
    <w:rsid w:val="00636096"/>
    <w:rsid w:val="006450D2"/>
    <w:rsid w:val="00646D28"/>
    <w:rsid w:val="006977F8"/>
    <w:rsid w:val="006D2267"/>
    <w:rsid w:val="007719CE"/>
    <w:rsid w:val="007A0482"/>
    <w:rsid w:val="007B75A7"/>
    <w:rsid w:val="00854B8A"/>
    <w:rsid w:val="00927E3D"/>
    <w:rsid w:val="0095551D"/>
    <w:rsid w:val="00997FFD"/>
    <w:rsid w:val="00A01E04"/>
    <w:rsid w:val="00A1504D"/>
    <w:rsid w:val="00A1527F"/>
    <w:rsid w:val="00A16110"/>
    <w:rsid w:val="00A60307"/>
    <w:rsid w:val="00A66961"/>
    <w:rsid w:val="00A96232"/>
    <w:rsid w:val="00AA6759"/>
    <w:rsid w:val="00AC6F4F"/>
    <w:rsid w:val="00B22412"/>
    <w:rsid w:val="00B30267"/>
    <w:rsid w:val="00B3580D"/>
    <w:rsid w:val="00B421F3"/>
    <w:rsid w:val="00B54ADD"/>
    <w:rsid w:val="00B638F1"/>
    <w:rsid w:val="00B66D38"/>
    <w:rsid w:val="00BD58BB"/>
    <w:rsid w:val="00C15F5E"/>
    <w:rsid w:val="00C54F8D"/>
    <w:rsid w:val="00D134BB"/>
    <w:rsid w:val="00D36AA1"/>
    <w:rsid w:val="00D47790"/>
    <w:rsid w:val="00D944BD"/>
    <w:rsid w:val="00DB059F"/>
    <w:rsid w:val="00DB5700"/>
    <w:rsid w:val="00DD5C9C"/>
    <w:rsid w:val="00E304B5"/>
    <w:rsid w:val="00E5567C"/>
    <w:rsid w:val="00E86BF9"/>
    <w:rsid w:val="00EC4F1E"/>
    <w:rsid w:val="00EE1C78"/>
    <w:rsid w:val="00FA41F0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44</cp:revision>
  <cp:lastPrinted>2012-10-10T10:53:00Z</cp:lastPrinted>
  <dcterms:created xsi:type="dcterms:W3CDTF">2012-10-10T10:43:00Z</dcterms:created>
  <dcterms:modified xsi:type="dcterms:W3CDTF">2014-09-10T06:52:00Z</dcterms:modified>
</cp:coreProperties>
</file>